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A9F6" w14:textId="77777777" w:rsidR="00ED68D7" w:rsidRDefault="001F758C">
      <w:pPr>
        <w:jc w:val="center"/>
        <w:rPr>
          <w:rFonts w:ascii="Times New Roman" w:hAnsi="Times New Roman" w:cs="Times New Roman"/>
          <w:b/>
          <w:bCs/>
          <w:sz w:val="36"/>
          <w:szCs w:val="36"/>
          <w:u w:val="single"/>
          <w:lang w:val="en-US"/>
        </w:rPr>
      </w:pPr>
      <w:bookmarkStart w:id="0" w:name="_Hlk46047558"/>
      <w:r>
        <w:rPr>
          <w:rFonts w:ascii="Times New Roman" w:hAnsi="Times New Roman" w:cs="Times New Roman"/>
          <w:b/>
          <w:bCs/>
          <w:sz w:val="36"/>
          <w:szCs w:val="36"/>
          <w:u w:val="single"/>
          <w:lang w:val="en-US"/>
        </w:rPr>
        <w:t>PT – 1 EXAMINATION</w:t>
      </w:r>
    </w:p>
    <w:p w14:paraId="1D1DFE16" w14:textId="77777777" w:rsidR="00ED68D7" w:rsidRDefault="001F758C">
      <w:pPr>
        <w:jc w:val="center"/>
        <w:rPr>
          <w:rFonts w:ascii="Times New Roman" w:hAnsi="Times New Roman" w:cs="Times New Roman"/>
          <w:b/>
          <w:bCs/>
          <w:sz w:val="36"/>
          <w:szCs w:val="36"/>
          <w:u w:val="single"/>
          <w:lang w:val="en-US"/>
        </w:rPr>
      </w:pPr>
      <w:r>
        <w:rPr>
          <w:rFonts w:ascii="Times New Roman" w:hAnsi="Times New Roman" w:cs="Times New Roman"/>
          <w:b/>
          <w:bCs/>
          <w:sz w:val="36"/>
          <w:szCs w:val="36"/>
          <w:u w:val="single"/>
          <w:lang w:val="en-US"/>
        </w:rPr>
        <w:t>CLASS – 5</w:t>
      </w:r>
    </w:p>
    <w:p w14:paraId="22A962EB" w14:textId="77777777" w:rsidR="00ED68D7" w:rsidRDefault="001F75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Dear Students, </w:t>
      </w:r>
    </w:p>
    <w:p w14:paraId="57448B70" w14:textId="77777777" w:rsidR="00ED68D7" w:rsidRDefault="001F75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w:t>
      </w:r>
    </w:p>
    <w:p w14:paraId="7BA63F1F" w14:textId="77777777" w:rsidR="00ED68D7" w:rsidRDefault="001F75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We have been facing testing times during the last few months due to the world wide pandemic. Schools and organisations have been adapting to these changing times. </w:t>
      </w:r>
    </w:p>
    <w:p w14:paraId="33D076A2" w14:textId="77777777" w:rsidR="00ED68D7" w:rsidRDefault="001F75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Keeping in mind all these conditions and the new academic calendar sent out by CBSE, along with the suggestions for revision of portion and assessment patterns, ZLL plans to roll out the assessments for the </w:t>
      </w:r>
    </w:p>
    <w:p w14:paraId="5F63EDC1" w14:textId="77777777" w:rsidR="00ED68D7" w:rsidRDefault="001F758C">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PT 1 in a way that integrates content testing as well as skill-based assessment so that wholesome learning of the child is taken in to consideration.</w:t>
      </w:r>
    </w:p>
    <w:p w14:paraId="17A4FB34" w14:textId="77777777" w:rsidR="00ED68D7" w:rsidRDefault="00ED68D7">
      <w:pPr>
        <w:rPr>
          <w:rFonts w:ascii="Times New Roman" w:hAnsi="Times New Roman" w:cs="Times New Roman"/>
          <w:b/>
          <w:bCs/>
          <w:sz w:val="32"/>
          <w:szCs w:val="32"/>
          <w:u w:val="single"/>
          <w:lang w:val="en-US"/>
        </w:rPr>
      </w:pPr>
    </w:p>
    <w:p w14:paraId="2F45B78F" w14:textId="77777777" w:rsidR="00ED68D7" w:rsidRDefault="001F758C">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GUIDELINES for PT – 1 EXAMINATION</w:t>
      </w:r>
    </w:p>
    <w:p w14:paraId="209FAF3C"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 The google form links for PT 1 will be available through E learning platform. </w:t>
      </w:r>
    </w:p>
    <w:p w14:paraId="291252CF"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The PT1 online papers will be administered by the teachers through G meet. </w:t>
      </w:r>
    </w:p>
    <w:p w14:paraId="3EFFAA03"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 The links will be active from </w:t>
      </w:r>
      <w:r>
        <w:rPr>
          <w:rFonts w:ascii="Times New Roman" w:eastAsia="Times New Roman" w:hAnsi="Times New Roman" w:cs="Times New Roman"/>
          <w:b/>
          <w:bCs/>
          <w:color w:val="0070C0"/>
          <w:sz w:val="32"/>
          <w:szCs w:val="32"/>
          <w:lang w:eastAsia="en-IN"/>
        </w:rPr>
        <w:t>9.00 a.m</w:t>
      </w:r>
      <w:r>
        <w:rPr>
          <w:rFonts w:ascii="Times New Roman" w:eastAsia="Times New Roman" w:hAnsi="Times New Roman" w:cs="Times New Roman"/>
          <w:color w:val="222222"/>
          <w:sz w:val="32"/>
          <w:szCs w:val="32"/>
          <w:lang w:eastAsia="en-IN"/>
        </w:rPr>
        <w:t>. to </w:t>
      </w:r>
      <w:hyperlink r:id="rId5" w:tgtFrame="_blank" w:history="1">
        <w:r>
          <w:rPr>
            <w:rFonts w:ascii="Times New Roman" w:eastAsia="Times New Roman" w:hAnsi="Times New Roman" w:cs="Times New Roman"/>
            <w:b/>
            <w:bCs/>
            <w:color w:val="1155CC"/>
            <w:sz w:val="32"/>
            <w:szCs w:val="32"/>
            <w:u w:val="single"/>
            <w:lang w:eastAsia="en-IN"/>
          </w:rPr>
          <w:t>2.pm</w:t>
        </w:r>
      </w:hyperlink>
      <w:r>
        <w:rPr>
          <w:rFonts w:ascii="Times New Roman" w:eastAsia="Times New Roman" w:hAnsi="Times New Roman" w:cs="Times New Roman"/>
          <w:color w:val="222222"/>
          <w:sz w:val="32"/>
          <w:szCs w:val="32"/>
          <w:lang w:eastAsia="en-IN"/>
        </w:rPr>
        <w:t> on the dates of the examinations. </w:t>
      </w:r>
    </w:p>
    <w:p w14:paraId="712A149F"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All students will be required to login into E Learning platform to access the links. </w:t>
      </w:r>
    </w:p>
    <w:p w14:paraId="7666084D"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All students will be required to keep their cameras and mikes on during the course of examination. </w:t>
      </w:r>
    </w:p>
    <w:p w14:paraId="43596B95"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Parents are requested to keep the rooms silent and aid in invigilation of their own wards for the said duration to avoid any chances of cheating. </w:t>
      </w:r>
    </w:p>
    <w:p w14:paraId="58810579"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Students are required to submit the paper within the stipulated time.</w:t>
      </w:r>
    </w:p>
    <w:p w14:paraId="68BBE4B2" w14:textId="77777777" w:rsidR="00ED68D7" w:rsidRDefault="001F758C">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NO examination can be conducted after 2 .pm on the given date. </w:t>
      </w:r>
    </w:p>
    <w:p w14:paraId="0B417688" w14:textId="77777777" w:rsidR="00ED68D7" w:rsidRDefault="00ED68D7">
      <w:pPr>
        <w:shd w:val="clear" w:color="auto" w:fill="FFFFFF"/>
        <w:spacing w:after="0" w:line="240" w:lineRule="auto"/>
        <w:ind w:left="945"/>
        <w:rPr>
          <w:rFonts w:ascii="Times New Roman" w:eastAsia="Times New Roman" w:hAnsi="Times New Roman" w:cs="Times New Roman"/>
          <w:color w:val="222222"/>
          <w:sz w:val="32"/>
          <w:szCs w:val="32"/>
          <w:lang w:eastAsia="en-IN"/>
        </w:rPr>
      </w:pPr>
    </w:p>
    <w:tbl>
      <w:tblPr>
        <w:tblStyle w:val="TableGrid"/>
        <w:tblW w:w="0" w:type="auto"/>
        <w:jc w:val="center"/>
        <w:tblLook w:val="04A0" w:firstRow="1" w:lastRow="0" w:firstColumn="1" w:lastColumn="0" w:noHBand="0" w:noVBand="1"/>
      </w:tblPr>
      <w:tblGrid>
        <w:gridCol w:w="1435"/>
        <w:gridCol w:w="3060"/>
        <w:gridCol w:w="5943"/>
      </w:tblGrid>
      <w:tr w:rsidR="00C76BCB" w14:paraId="0013689D" w14:textId="77777777" w:rsidTr="00C76BCB">
        <w:trPr>
          <w:jc w:val="center"/>
        </w:trPr>
        <w:tc>
          <w:tcPr>
            <w:tcW w:w="1435" w:type="dxa"/>
          </w:tcPr>
          <w:bookmarkEnd w:id="0"/>
          <w:p w14:paraId="696CE82A" w14:textId="77777777" w:rsidR="00C76BCB" w:rsidRDefault="00C76BCB">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CLASS</w:t>
            </w:r>
          </w:p>
          <w:p w14:paraId="12138C45" w14:textId="77777777" w:rsidR="00C76BCB" w:rsidRDefault="00C76BCB">
            <w:pPr>
              <w:jc w:val="center"/>
              <w:rPr>
                <w:rFonts w:ascii="Times New Roman" w:hAnsi="Times New Roman" w:cs="Times New Roman"/>
                <w:b/>
                <w:bCs/>
                <w:sz w:val="32"/>
                <w:szCs w:val="32"/>
                <w:lang w:val="en-US"/>
              </w:rPr>
            </w:pPr>
          </w:p>
        </w:tc>
        <w:tc>
          <w:tcPr>
            <w:tcW w:w="3060" w:type="dxa"/>
          </w:tcPr>
          <w:p w14:paraId="12F8F3F5" w14:textId="77777777" w:rsidR="00C76BCB" w:rsidRDefault="00C76BCB">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SUBJECT</w:t>
            </w:r>
          </w:p>
        </w:tc>
        <w:tc>
          <w:tcPr>
            <w:tcW w:w="5943" w:type="dxa"/>
          </w:tcPr>
          <w:p w14:paraId="51673970" w14:textId="77777777" w:rsidR="00C76BCB" w:rsidRDefault="00C76BCB">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PT – 1 SYLLABUS</w:t>
            </w:r>
          </w:p>
        </w:tc>
      </w:tr>
      <w:tr w:rsidR="00C76BCB" w14:paraId="5EC72086" w14:textId="77777777" w:rsidTr="00C76BCB">
        <w:trPr>
          <w:jc w:val="center"/>
        </w:trPr>
        <w:tc>
          <w:tcPr>
            <w:tcW w:w="1435" w:type="dxa"/>
          </w:tcPr>
          <w:p w14:paraId="03A10A3C" w14:textId="77777777" w:rsidR="00C76BCB" w:rsidRDefault="00C76BCB">
            <w:pPr>
              <w:jc w:val="center"/>
              <w:rPr>
                <w:rFonts w:ascii="Times New Roman" w:hAnsi="Times New Roman" w:cs="Times New Roman"/>
                <w:b/>
                <w:bCs/>
                <w:lang w:val="en-US"/>
              </w:rPr>
            </w:pPr>
          </w:p>
          <w:p w14:paraId="54123FF1"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V</w:t>
            </w:r>
          </w:p>
        </w:tc>
        <w:tc>
          <w:tcPr>
            <w:tcW w:w="3060" w:type="dxa"/>
          </w:tcPr>
          <w:p w14:paraId="5B2BE51F" w14:textId="77777777" w:rsidR="00C76BCB" w:rsidRDefault="00C76BCB">
            <w:pPr>
              <w:jc w:val="center"/>
              <w:rPr>
                <w:rFonts w:ascii="Times New Roman" w:hAnsi="Times New Roman" w:cs="Times New Roman"/>
                <w:b/>
                <w:bCs/>
                <w:lang w:val="en-US"/>
              </w:rPr>
            </w:pPr>
          </w:p>
          <w:p w14:paraId="3E01C575"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MATHEMATICS</w:t>
            </w:r>
          </w:p>
          <w:p w14:paraId="6500E242" w14:textId="77777777" w:rsidR="00C76BCB" w:rsidRDefault="00C76BCB">
            <w:pPr>
              <w:jc w:val="center"/>
              <w:rPr>
                <w:rFonts w:ascii="Times New Roman" w:hAnsi="Times New Roman" w:cs="Times New Roman"/>
                <w:b/>
                <w:bCs/>
                <w:lang w:val="en-US"/>
              </w:rPr>
            </w:pPr>
          </w:p>
        </w:tc>
        <w:tc>
          <w:tcPr>
            <w:tcW w:w="5943" w:type="dxa"/>
          </w:tcPr>
          <w:p w14:paraId="4EDF4E2A" w14:textId="77777777" w:rsidR="00C76BCB" w:rsidRDefault="00C76BCB">
            <w:pPr>
              <w:pStyle w:val="ListParagraph"/>
              <w:jc w:val="both"/>
              <w:rPr>
                <w:rFonts w:ascii="Times New Roman" w:hAnsi="Times New Roman" w:cs="Times New Roman"/>
                <w:b/>
                <w:bCs/>
                <w:lang w:val="en-US"/>
              </w:rPr>
            </w:pPr>
          </w:p>
          <w:p w14:paraId="67C67147" w14:textId="77777777" w:rsidR="00C76BCB" w:rsidRDefault="00C76BCB">
            <w:pPr>
              <w:pStyle w:val="ListParagraph"/>
              <w:numPr>
                <w:ilvl w:val="0"/>
                <w:numId w:val="1"/>
              </w:numPr>
              <w:jc w:val="both"/>
              <w:rPr>
                <w:rFonts w:ascii="Times New Roman" w:hAnsi="Times New Roman" w:cs="Times New Roman"/>
                <w:b/>
                <w:bCs/>
                <w:lang w:val="en-US"/>
              </w:rPr>
            </w:pPr>
            <w:r>
              <w:rPr>
                <w:rFonts w:ascii="Times New Roman" w:hAnsi="Times New Roman" w:cs="Times New Roman"/>
                <w:b/>
                <w:bCs/>
                <w:lang w:val="en-US"/>
              </w:rPr>
              <w:t>Operation on Numbers</w:t>
            </w:r>
          </w:p>
          <w:p w14:paraId="42F4B0B2" w14:textId="77777777" w:rsidR="00C76BCB" w:rsidRDefault="00C76BCB">
            <w:pPr>
              <w:pStyle w:val="ListParagraph"/>
              <w:numPr>
                <w:ilvl w:val="0"/>
                <w:numId w:val="1"/>
              </w:numPr>
              <w:jc w:val="both"/>
              <w:rPr>
                <w:rFonts w:ascii="Times New Roman" w:hAnsi="Times New Roman" w:cs="Times New Roman"/>
                <w:b/>
                <w:bCs/>
                <w:lang w:val="en-US"/>
              </w:rPr>
            </w:pPr>
            <w:r>
              <w:rPr>
                <w:rFonts w:ascii="Times New Roman" w:hAnsi="Times New Roman" w:cs="Times New Roman"/>
                <w:b/>
                <w:bCs/>
                <w:lang w:val="en-US"/>
              </w:rPr>
              <w:t>Factors and Multiples</w:t>
            </w:r>
          </w:p>
          <w:p w14:paraId="402B78D4" w14:textId="77777777" w:rsidR="00C76BCB" w:rsidRDefault="00C76BCB">
            <w:pPr>
              <w:pStyle w:val="ListParagraph"/>
              <w:jc w:val="both"/>
              <w:rPr>
                <w:rFonts w:ascii="Times New Roman" w:hAnsi="Times New Roman" w:cs="Times New Roman"/>
                <w:b/>
                <w:bCs/>
                <w:lang w:val="en-US"/>
              </w:rPr>
            </w:pPr>
          </w:p>
        </w:tc>
      </w:tr>
      <w:tr w:rsidR="00C76BCB" w14:paraId="4AF63599" w14:textId="77777777" w:rsidTr="00C76BCB">
        <w:trPr>
          <w:jc w:val="center"/>
        </w:trPr>
        <w:tc>
          <w:tcPr>
            <w:tcW w:w="1435" w:type="dxa"/>
          </w:tcPr>
          <w:p w14:paraId="1837A7C6"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V</w:t>
            </w:r>
          </w:p>
        </w:tc>
        <w:tc>
          <w:tcPr>
            <w:tcW w:w="3060" w:type="dxa"/>
          </w:tcPr>
          <w:p w14:paraId="2A2C0A68"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LANGUAGE(HINDI)</w:t>
            </w:r>
          </w:p>
        </w:tc>
        <w:tc>
          <w:tcPr>
            <w:tcW w:w="5943" w:type="dxa"/>
          </w:tcPr>
          <w:p w14:paraId="41AF8088" w14:textId="77777777" w:rsidR="00C76BCB" w:rsidRDefault="00C76BC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Khand 'ka' </w:t>
            </w:r>
            <w:proofErr w:type="gramStart"/>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Vyakaran</w:t>
            </w:r>
            <w:proofErr w:type="spellEnd"/>
            <w:proofErr w:type="gramEnd"/>
            <w:r>
              <w:rPr>
                <w:rFonts w:ascii="Times New Roman" w:eastAsia="Times New Roman" w:hAnsi="Times New Roman" w:cs="Times New Roman"/>
                <w:b/>
                <w:u w:val="single"/>
              </w:rPr>
              <w:t>)</w:t>
            </w:r>
          </w:p>
          <w:p w14:paraId="04E2AFB6" w14:textId="77777777" w:rsidR="00C76BCB" w:rsidRDefault="00C76BCB">
            <w:pPr>
              <w:numPr>
                <w:ilvl w:val="0"/>
                <w:numId w:val="2"/>
              </w:numPr>
              <w:rPr>
                <w:rFonts w:ascii="Times New Roman" w:eastAsia="Times New Roman" w:hAnsi="Times New Roman" w:cs="Times New Roman"/>
                <w:b/>
              </w:rPr>
            </w:pPr>
            <w:r>
              <w:rPr>
                <w:rFonts w:ascii="Times New Roman" w:eastAsia="Times New Roman" w:hAnsi="Times New Roman" w:cs="Times New Roman"/>
                <w:b/>
              </w:rPr>
              <w:t>Vilom sabd / Ulte arth wale sabd</w:t>
            </w:r>
          </w:p>
          <w:p w14:paraId="077B857B" w14:textId="77777777" w:rsidR="00C76BCB" w:rsidRDefault="00C76BCB">
            <w:pPr>
              <w:numPr>
                <w:ilvl w:val="0"/>
                <w:numId w:val="2"/>
              </w:numPr>
              <w:rPr>
                <w:rFonts w:ascii="Times New Roman" w:eastAsia="Times New Roman" w:hAnsi="Times New Roman" w:cs="Times New Roman"/>
                <w:b/>
              </w:rPr>
            </w:pPr>
            <w:r>
              <w:rPr>
                <w:rFonts w:ascii="Times New Roman" w:eastAsia="Times New Roman" w:hAnsi="Times New Roman" w:cs="Times New Roman"/>
                <w:b/>
              </w:rPr>
              <w:t>Anuswar</w:t>
            </w:r>
          </w:p>
          <w:p w14:paraId="28BC612E" w14:textId="77777777" w:rsidR="00C76BCB" w:rsidRDefault="00C76BCB">
            <w:pPr>
              <w:numPr>
                <w:ilvl w:val="0"/>
                <w:numId w:val="2"/>
              </w:numPr>
              <w:rPr>
                <w:rFonts w:ascii="Times New Roman" w:eastAsia="Times New Roman" w:hAnsi="Times New Roman" w:cs="Times New Roman"/>
                <w:b/>
              </w:rPr>
            </w:pPr>
            <w:r>
              <w:rPr>
                <w:rFonts w:ascii="Times New Roman" w:eastAsia="Times New Roman" w:hAnsi="Times New Roman" w:cs="Times New Roman"/>
                <w:b/>
              </w:rPr>
              <w:t>Sangya</w:t>
            </w:r>
          </w:p>
          <w:p w14:paraId="5DE8DC9A" w14:textId="77777777" w:rsidR="00C76BCB" w:rsidRDefault="00C76BCB">
            <w:pPr>
              <w:numPr>
                <w:ilvl w:val="0"/>
                <w:numId w:val="2"/>
              </w:numPr>
              <w:rPr>
                <w:rFonts w:ascii="Times New Roman" w:eastAsia="Times New Roman" w:hAnsi="Times New Roman" w:cs="Times New Roman"/>
                <w:b/>
              </w:rPr>
            </w:pPr>
            <w:r>
              <w:rPr>
                <w:rFonts w:ascii="Times New Roman" w:eastAsia="Times New Roman" w:hAnsi="Times New Roman" w:cs="Times New Roman"/>
                <w:b/>
              </w:rPr>
              <w:t>Kriya</w:t>
            </w:r>
          </w:p>
          <w:p w14:paraId="4963F74E" w14:textId="77777777" w:rsidR="00C76BCB" w:rsidRDefault="00C76BCB">
            <w:pPr>
              <w:ind w:left="720"/>
              <w:rPr>
                <w:rFonts w:ascii="Times New Roman" w:eastAsia="Times New Roman" w:hAnsi="Times New Roman" w:cs="Times New Roman"/>
                <w:b/>
              </w:rPr>
            </w:pPr>
          </w:p>
          <w:p w14:paraId="1B1352BD" w14:textId="77777777" w:rsidR="00C76BCB" w:rsidRDefault="00C76BCB">
            <w:pPr>
              <w:rPr>
                <w:rFonts w:ascii="Times New Roman" w:eastAsia="Times New Roman" w:hAnsi="Times New Roman" w:cs="Times New Roman"/>
                <w:b/>
                <w:u w:val="single"/>
              </w:rPr>
            </w:pPr>
            <w:r>
              <w:rPr>
                <w:rFonts w:ascii="Times New Roman" w:eastAsia="Times New Roman" w:hAnsi="Times New Roman" w:cs="Times New Roman"/>
                <w:b/>
                <w:u w:val="single"/>
              </w:rPr>
              <w:t>Khand 'kha' (Paath)</w:t>
            </w:r>
          </w:p>
          <w:p w14:paraId="4F59E99C" w14:textId="77777777" w:rsidR="00C76BCB" w:rsidRDefault="00C76BCB">
            <w:pPr>
              <w:ind w:left="720"/>
              <w:rPr>
                <w:rFonts w:ascii="Times New Roman" w:eastAsia="Times New Roman" w:hAnsi="Times New Roman" w:cs="Times New Roman"/>
                <w:b/>
              </w:rPr>
            </w:pPr>
            <w:r>
              <w:rPr>
                <w:rFonts w:ascii="Times New Roman" w:eastAsia="Times New Roman" w:hAnsi="Times New Roman" w:cs="Times New Roman"/>
                <w:b/>
              </w:rPr>
              <w:t>1.Rakh ki Rassi</w:t>
            </w:r>
          </w:p>
          <w:p w14:paraId="4763F46A" w14:textId="77777777" w:rsidR="00C76BCB" w:rsidRDefault="00C76BCB">
            <w:pPr>
              <w:ind w:left="720"/>
              <w:rPr>
                <w:rFonts w:ascii="Times New Roman" w:eastAsia="Times New Roman" w:hAnsi="Times New Roman" w:cs="Times New Roman"/>
                <w:b/>
              </w:rPr>
            </w:pPr>
            <w:r>
              <w:rPr>
                <w:rFonts w:ascii="Times New Roman" w:eastAsia="Times New Roman" w:hAnsi="Times New Roman" w:cs="Times New Roman"/>
                <w:b/>
              </w:rPr>
              <w:t>2.Faslo ke Tyohar</w:t>
            </w:r>
          </w:p>
          <w:p w14:paraId="60A4722E" w14:textId="77777777" w:rsidR="00C76BCB" w:rsidRDefault="00C76BCB">
            <w:pPr>
              <w:ind w:left="720"/>
              <w:rPr>
                <w:rFonts w:ascii="Times New Roman" w:eastAsia="Times New Roman" w:hAnsi="Times New Roman" w:cs="Times New Roman"/>
                <w:b/>
              </w:rPr>
            </w:pPr>
          </w:p>
          <w:p w14:paraId="1FBD293A" w14:textId="77777777" w:rsidR="00C76BCB" w:rsidRDefault="00C76BCB">
            <w:pPr>
              <w:rPr>
                <w:rFonts w:ascii="Times New Roman" w:eastAsia="Times New Roman" w:hAnsi="Times New Roman" w:cs="Times New Roman"/>
                <w:b/>
                <w:u w:val="single"/>
              </w:rPr>
            </w:pPr>
            <w:r>
              <w:rPr>
                <w:rFonts w:ascii="Times New Roman" w:eastAsia="Times New Roman" w:hAnsi="Times New Roman" w:cs="Times New Roman"/>
                <w:b/>
                <w:u w:val="single"/>
              </w:rPr>
              <w:t>Khand 'ga' (Srijnatmak Lekhan)</w:t>
            </w:r>
          </w:p>
          <w:p w14:paraId="36E359BB" w14:textId="77777777" w:rsidR="00C76BCB" w:rsidRDefault="00C76BCB">
            <w:pPr>
              <w:pStyle w:val="ListParagraph"/>
              <w:numPr>
                <w:ilvl w:val="0"/>
                <w:numId w:val="3"/>
              </w:numPr>
              <w:rPr>
                <w:rFonts w:ascii="Times New Roman" w:hAnsi="Times New Roman" w:cs="Times New Roman"/>
                <w:b/>
                <w:bCs/>
                <w:lang w:val="en-US"/>
              </w:rPr>
            </w:pPr>
            <w:r>
              <w:rPr>
                <w:rFonts w:ascii="Times New Roman" w:eastAsia="Times New Roman" w:hAnsi="Times New Roman" w:cs="Times New Roman"/>
                <w:b/>
              </w:rPr>
              <w:t>Chitra Warnan</w:t>
            </w:r>
          </w:p>
        </w:tc>
      </w:tr>
      <w:tr w:rsidR="00C76BCB" w14:paraId="2774C3DC" w14:textId="77777777" w:rsidTr="00C76BCB">
        <w:trPr>
          <w:jc w:val="center"/>
        </w:trPr>
        <w:tc>
          <w:tcPr>
            <w:tcW w:w="1435" w:type="dxa"/>
          </w:tcPr>
          <w:p w14:paraId="6273002D" w14:textId="77777777" w:rsidR="00C76BCB" w:rsidRDefault="00C76BCB" w:rsidP="004B2B51">
            <w:pPr>
              <w:jc w:val="center"/>
              <w:rPr>
                <w:rFonts w:ascii="Times New Roman" w:hAnsi="Times New Roman" w:cs="Times New Roman"/>
                <w:b/>
                <w:bCs/>
                <w:lang w:val="en-US"/>
              </w:rPr>
            </w:pPr>
            <w:r>
              <w:rPr>
                <w:rFonts w:ascii="Times New Roman" w:hAnsi="Times New Roman" w:cs="Times New Roman"/>
                <w:b/>
                <w:bCs/>
                <w:lang w:val="en-US"/>
              </w:rPr>
              <w:t>V</w:t>
            </w:r>
          </w:p>
        </w:tc>
        <w:tc>
          <w:tcPr>
            <w:tcW w:w="3060" w:type="dxa"/>
          </w:tcPr>
          <w:p w14:paraId="70DAB721" w14:textId="77777777" w:rsidR="00C76BCB" w:rsidRDefault="00C76BCB" w:rsidP="004B2B51">
            <w:pPr>
              <w:jc w:val="cente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LANGUAGE(BENGALI)</w:t>
            </w:r>
          </w:p>
        </w:tc>
        <w:tc>
          <w:tcPr>
            <w:tcW w:w="5943" w:type="dxa"/>
          </w:tcPr>
          <w:p w14:paraId="373A4F7B" w14:textId="77777777" w:rsidR="00C76BCB" w:rsidRDefault="00C76BCB" w:rsidP="004B2B51">
            <w:pPr>
              <w:rPr>
                <w:rFonts w:ascii="Times New Roman" w:hAnsi="Times New Roman" w:cs="Vrinda"/>
                <w:b/>
                <w:bCs/>
                <w:lang w:val="en-US" w:bidi="bn-BD"/>
              </w:rPr>
            </w:pPr>
            <w:r>
              <w:rPr>
                <w:rFonts w:ascii="Times New Roman" w:hAnsi="Times New Roman" w:cs="Vrinda" w:hint="cs"/>
                <w:b/>
                <w:bCs/>
                <w:cs/>
                <w:lang w:val="en-US" w:bidi="bn-BD"/>
              </w:rPr>
              <w:t>সাহিত্য</w:t>
            </w:r>
            <w:r>
              <w:rPr>
                <w:rFonts w:ascii="Times New Roman" w:hAnsi="Times New Roman" w:cs="Vrinda"/>
                <w:b/>
                <w:bCs/>
                <w:cs/>
                <w:lang w:val="en-US" w:bidi="bn-BD"/>
              </w:rPr>
              <w:t>-</w:t>
            </w:r>
          </w:p>
          <w:p w14:paraId="5307F826" w14:textId="77777777" w:rsidR="00C76BCB" w:rsidRDefault="00C76BCB" w:rsidP="004B2B51">
            <w:pPr>
              <w:rPr>
                <w:rFonts w:ascii="Times New Roman" w:hAnsi="Times New Roman" w:cs="Times New Roman"/>
                <w:b/>
                <w:bCs/>
                <w:lang w:val="en-US"/>
              </w:rPr>
            </w:pPr>
            <w:r>
              <w:rPr>
                <w:rFonts w:ascii="Times New Roman" w:hAnsi="Times New Roman" w:cs="Times New Roman"/>
                <w:b/>
                <w:bCs/>
                <w:lang w:val="en-US"/>
              </w:rPr>
              <w:t>1.</w:t>
            </w:r>
            <w:r>
              <w:rPr>
                <w:rFonts w:ascii="Times New Roman" w:hAnsi="Times New Roman" w:cs="Vrinda" w:hint="cs"/>
                <w:b/>
                <w:bCs/>
                <w:cs/>
                <w:lang w:val="en-US" w:bidi="bn-BD"/>
              </w:rPr>
              <w:t>বাংলাদেশ</w:t>
            </w:r>
            <w:r>
              <w:rPr>
                <w:rFonts w:ascii="Times New Roman" w:hAnsi="Times New Roman" w:cs="Mangal"/>
                <w:b/>
                <w:bCs/>
                <w:cs/>
                <w:lang w:val="en-GB" w:bidi="bn-BD"/>
              </w:rPr>
              <w:t>।</w:t>
            </w:r>
          </w:p>
          <w:p w14:paraId="73C7BB2B" w14:textId="77777777" w:rsidR="00C76BCB" w:rsidRDefault="00C76BCB" w:rsidP="004B2B51">
            <w:pP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Vrinda" w:hint="cs"/>
                <w:b/>
                <w:bCs/>
                <w:cs/>
                <w:lang w:val="en-US" w:bidi="bn-BD"/>
              </w:rPr>
              <w:t>ফ্লরেন্স নাইটিঙ্গেল</w:t>
            </w:r>
            <w:r>
              <w:rPr>
                <w:rFonts w:ascii="Times New Roman" w:hAnsi="Times New Roman" w:cs="Mangal"/>
                <w:b/>
                <w:bCs/>
                <w:cs/>
                <w:lang w:val="en-GB" w:bidi="bn-BD"/>
              </w:rPr>
              <w:t>।</w:t>
            </w:r>
          </w:p>
          <w:p w14:paraId="50645A01" w14:textId="7D403B18" w:rsidR="00C76BCB" w:rsidRDefault="00C76BCB" w:rsidP="004B2B51">
            <w:pPr>
              <w:rPr>
                <w:rFonts w:ascii="Times New Roman" w:hAnsi="Times New Roman" w:cs="Vrinda"/>
                <w:b/>
                <w:bCs/>
                <w:cs/>
                <w:lang w:val="en-GB" w:bidi="bn-BD"/>
              </w:rPr>
            </w:pPr>
            <w:r>
              <w:rPr>
                <w:rFonts w:ascii="Times New Roman" w:hAnsi="Times New Roman" w:cs="Times New Roman"/>
                <w:b/>
                <w:bCs/>
                <w:lang w:val="en-US"/>
              </w:rPr>
              <w:t>3.</w:t>
            </w:r>
            <w:r>
              <w:rPr>
                <w:rFonts w:ascii="Times New Roman" w:hAnsi="Times New Roman" w:cs="Vrinda" w:hint="cs"/>
                <w:b/>
                <w:bCs/>
                <w:cs/>
                <w:lang w:val="en-US" w:bidi="bn-BD"/>
              </w:rPr>
              <w:t xml:space="preserve">সবার আমি ছাত্র </w:t>
            </w:r>
            <w:r>
              <w:rPr>
                <w:rFonts w:ascii="Times New Roman" w:hAnsi="Times New Roman" w:cs="Mangal"/>
                <w:b/>
                <w:bCs/>
                <w:cs/>
                <w:lang w:val="en-GB" w:bidi="bn-BD"/>
              </w:rPr>
              <w:t>।</w:t>
            </w:r>
          </w:p>
          <w:p w14:paraId="24280BBF" w14:textId="77777777" w:rsidR="00C76BCB" w:rsidRPr="0067315A" w:rsidRDefault="00C76BCB" w:rsidP="004B2B51">
            <w:pPr>
              <w:rPr>
                <w:rFonts w:ascii="Times New Roman" w:hAnsi="Times New Roman" w:cs="Vrinda"/>
                <w:b/>
                <w:bCs/>
                <w:lang w:val="en-US"/>
              </w:rPr>
            </w:pPr>
          </w:p>
          <w:p w14:paraId="34DDBC18" w14:textId="77777777" w:rsidR="00C76BCB" w:rsidRDefault="00C76BCB" w:rsidP="004B2B51">
            <w:pPr>
              <w:rPr>
                <w:rFonts w:ascii="Times New Roman" w:hAnsi="Times New Roman" w:cs="Vrinda"/>
                <w:b/>
                <w:bCs/>
                <w:lang w:val="en-US" w:bidi="bn-BD"/>
              </w:rPr>
            </w:pPr>
            <w:r>
              <w:rPr>
                <w:rFonts w:ascii="Times New Roman" w:hAnsi="Times New Roman" w:cs="Vrinda" w:hint="cs"/>
                <w:b/>
                <w:bCs/>
                <w:cs/>
                <w:lang w:val="en-US" w:bidi="bn-BD"/>
              </w:rPr>
              <w:t>ব্যাকরণ</w:t>
            </w:r>
            <w:r>
              <w:rPr>
                <w:rFonts w:ascii="Times New Roman" w:hAnsi="Times New Roman" w:cs="Vrinda"/>
                <w:b/>
                <w:bCs/>
                <w:lang w:val="en-US" w:bidi="bn-BD"/>
              </w:rPr>
              <w:t>-</w:t>
            </w:r>
          </w:p>
          <w:p w14:paraId="3985B57E" w14:textId="77777777" w:rsidR="00C76BCB" w:rsidRDefault="00C76BCB" w:rsidP="004B2B51">
            <w:pPr>
              <w:rPr>
                <w:rFonts w:ascii="Times New Roman" w:hAnsi="Times New Roman" w:cs="Vrinda"/>
                <w:b/>
                <w:bCs/>
                <w:lang w:val="en-US" w:bidi="bn-BD"/>
              </w:rPr>
            </w:pPr>
            <w:r>
              <w:rPr>
                <w:rFonts w:ascii="Times New Roman" w:hAnsi="Times New Roman" w:cs="Vrinda"/>
                <w:b/>
                <w:bCs/>
                <w:lang w:val="en-US" w:bidi="bn-BD"/>
              </w:rPr>
              <w:t>1.</w:t>
            </w:r>
            <w:r>
              <w:rPr>
                <w:rFonts w:ascii="Times New Roman" w:hAnsi="Times New Roman" w:cs="Vrinda" w:hint="cs"/>
                <w:b/>
                <w:bCs/>
                <w:cs/>
                <w:lang w:val="en-US" w:bidi="bn-BD"/>
              </w:rPr>
              <w:t>ভাষা</w:t>
            </w:r>
            <w:r>
              <w:rPr>
                <w:rFonts w:ascii="Times New Roman" w:hAnsi="Times New Roman" w:cs="Vrinda"/>
                <w:b/>
                <w:bCs/>
                <w:lang w:val="en-US" w:bidi="bn-BD"/>
              </w:rPr>
              <w:t>,</w:t>
            </w:r>
            <w:r>
              <w:rPr>
                <w:rFonts w:ascii="Times New Roman" w:hAnsi="Times New Roman" w:cs="Vrinda" w:hint="cs"/>
                <w:b/>
                <w:bCs/>
                <w:cs/>
                <w:lang w:val="en-US" w:bidi="bn-BD"/>
              </w:rPr>
              <w:t>ধ্বনি</w:t>
            </w:r>
            <w:r>
              <w:rPr>
                <w:rFonts w:ascii="Times New Roman" w:hAnsi="Times New Roman" w:cs="Vrinda"/>
                <w:b/>
                <w:bCs/>
                <w:lang w:val="en-US" w:bidi="bn-BD"/>
              </w:rPr>
              <w:t>,</w:t>
            </w:r>
            <w:r>
              <w:rPr>
                <w:rFonts w:ascii="Times New Roman" w:hAnsi="Times New Roman" w:cs="Vrinda" w:hint="cs"/>
                <w:b/>
                <w:bCs/>
                <w:cs/>
                <w:lang w:val="en-US" w:bidi="bn-BD"/>
              </w:rPr>
              <w:t>লিপি ও ব্যাকরণ</w:t>
            </w:r>
            <w:r>
              <w:rPr>
                <w:rFonts w:ascii="Times New Roman" w:hAnsi="Times New Roman" w:cs="Mangal"/>
                <w:b/>
                <w:bCs/>
                <w:cs/>
                <w:lang w:val="en-GB" w:bidi="bn-BD"/>
              </w:rPr>
              <w:t>।</w:t>
            </w:r>
          </w:p>
          <w:p w14:paraId="59907545" w14:textId="77777777" w:rsidR="00C76BCB" w:rsidRDefault="00C76BCB" w:rsidP="004B2B51">
            <w:pPr>
              <w:rPr>
                <w:rFonts w:ascii="Times New Roman" w:hAnsi="Times New Roman" w:cs="Vrinda"/>
                <w:b/>
                <w:bCs/>
                <w:lang w:val="en-US" w:bidi="bn-BD"/>
              </w:rPr>
            </w:pPr>
            <w:r>
              <w:rPr>
                <w:rFonts w:ascii="Times New Roman" w:hAnsi="Times New Roman" w:cs="Vrinda"/>
                <w:b/>
                <w:bCs/>
                <w:lang w:val="en-US" w:bidi="bn-BD"/>
              </w:rPr>
              <w:t>2.</w:t>
            </w:r>
            <w:r>
              <w:rPr>
                <w:rFonts w:ascii="Times New Roman" w:hAnsi="Times New Roman" w:cs="Vrinda" w:hint="cs"/>
                <w:b/>
                <w:bCs/>
                <w:cs/>
                <w:lang w:val="en-US" w:bidi="bn-BD"/>
              </w:rPr>
              <w:t xml:space="preserve">বর্ণের শ্রেণীবিভাগ </w:t>
            </w:r>
            <w:r>
              <w:rPr>
                <w:rFonts w:ascii="Times New Roman" w:hAnsi="Times New Roman" w:cs="Mangal"/>
                <w:b/>
                <w:bCs/>
                <w:cs/>
                <w:lang w:val="en-GB" w:bidi="bn-BD"/>
              </w:rPr>
              <w:t>।</w:t>
            </w:r>
          </w:p>
          <w:p w14:paraId="15EFB162" w14:textId="77777777" w:rsidR="00C76BCB" w:rsidRDefault="00C76BCB" w:rsidP="004B2B51">
            <w:pPr>
              <w:rPr>
                <w:rFonts w:ascii="Times New Roman" w:hAnsi="Times New Roman" w:cs="Times New Roman"/>
                <w:b/>
                <w:bCs/>
                <w:lang w:val="en-US"/>
              </w:rPr>
            </w:pPr>
            <w:r>
              <w:rPr>
                <w:rFonts w:ascii="Times New Roman" w:hAnsi="Times New Roman" w:cs="Vrinda"/>
                <w:b/>
                <w:bCs/>
                <w:lang w:val="en-US" w:bidi="bn-BD"/>
              </w:rPr>
              <w:t>3.</w:t>
            </w:r>
            <w:r>
              <w:rPr>
                <w:rFonts w:ascii="Times New Roman" w:hAnsi="Times New Roman" w:cs="Vrinda" w:hint="cs"/>
                <w:b/>
                <w:bCs/>
                <w:cs/>
                <w:lang w:val="en-US" w:bidi="bn-BD"/>
              </w:rPr>
              <w:t>বিপরীত শব্দ</w:t>
            </w:r>
            <w:r>
              <w:rPr>
                <w:rFonts w:ascii="Times New Roman" w:hAnsi="Times New Roman" w:cs="Mangal"/>
                <w:b/>
                <w:bCs/>
                <w:cs/>
                <w:lang w:val="en-GB" w:bidi="bn-BD"/>
              </w:rPr>
              <w:t>।</w:t>
            </w:r>
          </w:p>
        </w:tc>
      </w:tr>
      <w:tr w:rsidR="00C76BCB" w14:paraId="75BF6721" w14:textId="77777777" w:rsidTr="00C76BCB">
        <w:trPr>
          <w:jc w:val="center"/>
        </w:trPr>
        <w:tc>
          <w:tcPr>
            <w:tcW w:w="1435" w:type="dxa"/>
          </w:tcPr>
          <w:p w14:paraId="458A9ECC"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V</w:t>
            </w:r>
          </w:p>
        </w:tc>
        <w:tc>
          <w:tcPr>
            <w:tcW w:w="3060" w:type="dxa"/>
          </w:tcPr>
          <w:p w14:paraId="71FAC3B6"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EVS</w:t>
            </w:r>
          </w:p>
        </w:tc>
        <w:tc>
          <w:tcPr>
            <w:tcW w:w="5943" w:type="dxa"/>
          </w:tcPr>
          <w:p w14:paraId="0BCE3472" w14:textId="77777777" w:rsidR="00C76BCB" w:rsidRDefault="00C76BCB">
            <w:pPr>
              <w:rPr>
                <w:rFonts w:ascii="Times New Roman" w:hAnsi="Times New Roman" w:cs="Times New Roman"/>
                <w:b/>
                <w:bCs/>
                <w:lang w:val="en-US"/>
              </w:rPr>
            </w:pPr>
            <w:r>
              <w:rPr>
                <w:rFonts w:ascii="Times New Roman" w:hAnsi="Times New Roman" w:cs="Times New Roman"/>
                <w:b/>
                <w:bCs/>
                <w:lang w:val="en-US"/>
              </w:rPr>
              <w:t>1. Resemblance</w:t>
            </w:r>
          </w:p>
          <w:p w14:paraId="00BEA6D3" w14:textId="77777777" w:rsidR="00C76BCB" w:rsidRDefault="00C76BCB">
            <w:pPr>
              <w:rPr>
                <w:rFonts w:ascii="Times New Roman" w:hAnsi="Times New Roman" w:cs="Times New Roman"/>
                <w:b/>
                <w:bCs/>
                <w:lang w:val="en-US"/>
              </w:rPr>
            </w:pPr>
            <w:r>
              <w:rPr>
                <w:rFonts w:ascii="Times New Roman" w:hAnsi="Times New Roman" w:cs="Times New Roman"/>
                <w:b/>
                <w:bCs/>
                <w:lang w:val="en-US"/>
              </w:rPr>
              <w:t>2.Need a Place, Need a Job</w:t>
            </w:r>
          </w:p>
          <w:p w14:paraId="2D12A2FA" w14:textId="77777777" w:rsidR="00C76BCB" w:rsidRDefault="00C76BCB">
            <w:pPr>
              <w:rPr>
                <w:rFonts w:ascii="Times New Roman" w:hAnsi="Times New Roman" w:cs="Times New Roman"/>
                <w:b/>
                <w:bCs/>
                <w:lang w:val="en-US"/>
              </w:rPr>
            </w:pPr>
            <w:r>
              <w:rPr>
                <w:rFonts w:ascii="Times New Roman" w:hAnsi="Times New Roman" w:cs="Times New Roman"/>
                <w:b/>
                <w:bCs/>
                <w:lang w:val="en-US"/>
              </w:rPr>
              <w:t>3.Dignity of Labour</w:t>
            </w:r>
          </w:p>
          <w:p w14:paraId="3F031EBF" w14:textId="77777777" w:rsidR="00C76BCB" w:rsidRDefault="00C76BCB">
            <w:pPr>
              <w:rPr>
                <w:rFonts w:ascii="Times New Roman" w:hAnsi="Times New Roman" w:cs="Times New Roman"/>
                <w:b/>
                <w:bCs/>
                <w:lang w:val="en-US"/>
              </w:rPr>
            </w:pPr>
            <w:r>
              <w:rPr>
                <w:rFonts w:ascii="Times New Roman" w:hAnsi="Times New Roman" w:cs="Times New Roman"/>
                <w:b/>
                <w:bCs/>
                <w:lang w:val="en-US"/>
              </w:rPr>
              <w:t>4. Natural disaster</w:t>
            </w:r>
          </w:p>
        </w:tc>
      </w:tr>
      <w:tr w:rsidR="00C76BCB" w14:paraId="22A7F78A" w14:textId="77777777" w:rsidTr="00C76BCB">
        <w:trPr>
          <w:jc w:val="center"/>
        </w:trPr>
        <w:tc>
          <w:tcPr>
            <w:tcW w:w="1435" w:type="dxa"/>
          </w:tcPr>
          <w:p w14:paraId="4AE44823"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lastRenderedPageBreak/>
              <w:t>V</w:t>
            </w:r>
          </w:p>
        </w:tc>
        <w:tc>
          <w:tcPr>
            <w:tcW w:w="3060" w:type="dxa"/>
          </w:tcPr>
          <w:p w14:paraId="32B036F7"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ENGLISH</w:t>
            </w:r>
          </w:p>
        </w:tc>
        <w:tc>
          <w:tcPr>
            <w:tcW w:w="5943" w:type="dxa"/>
          </w:tcPr>
          <w:p w14:paraId="0E9D205D" w14:textId="77777777" w:rsidR="00C76BCB" w:rsidRDefault="00C76BCB">
            <w:pPr>
              <w:jc w:val="both"/>
              <w:rPr>
                <w:rFonts w:ascii="Times New Roman" w:hAnsi="Times New Roman" w:cs="Times New Roman"/>
                <w:b/>
                <w:bCs/>
                <w:lang w:val="en-US"/>
              </w:rPr>
            </w:pPr>
            <w:r>
              <w:rPr>
                <w:rFonts w:ascii="Times New Roman" w:hAnsi="Times New Roman" w:cs="Times New Roman"/>
                <w:b/>
                <w:bCs/>
                <w:lang w:val="en-US"/>
              </w:rPr>
              <w:t>Literature - 1. Wonderful Waste</w:t>
            </w:r>
          </w:p>
          <w:p w14:paraId="3CEF546C" w14:textId="77777777" w:rsidR="00C76BCB" w:rsidRDefault="00C76BCB">
            <w:pPr>
              <w:ind w:firstLineChars="550" w:firstLine="1215"/>
              <w:jc w:val="both"/>
              <w:rPr>
                <w:rFonts w:ascii="Times New Roman" w:hAnsi="Times New Roman" w:cs="Times New Roman"/>
                <w:b/>
                <w:bCs/>
                <w:lang w:val="en-US"/>
              </w:rPr>
            </w:pPr>
            <w:r>
              <w:rPr>
                <w:rFonts w:ascii="Times New Roman" w:hAnsi="Times New Roman" w:cs="Times New Roman"/>
                <w:b/>
                <w:bCs/>
                <w:lang w:val="en-US"/>
              </w:rPr>
              <w:t>2.Flying Together</w:t>
            </w:r>
          </w:p>
          <w:p w14:paraId="44867565" w14:textId="77777777" w:rsidR="00C76BCB" w:rsidRDefault="00C76BCB">
            <w:pPr>
              <w:jc w:val="both"/>
              <w:rPr>
                <w:rFonts w:ascii="Times New Roman" w:hAnsi="Times New Roman" w:cs="Times New Roman"/>
                <w:b/>
                <w:bCs/>
                <w:lang w:val="en-US"/>
              </w:rPr>
            </w:pPr>
            <w:r>
              <w:rPr>
                <w:rFonts w:ascii="Times New Roman" w:hAnsi="Times New Roman" w:cs="Times New Roman"/>
                <w:b/>
                <w:bCs/>
                <w:lang w:val="en-US"/>
              </w:rPr>
              <w:t xml:space="preserve">                      3.Ice cream Man</w:t>
            </w:r>
          </w:p>
          <w:p w14:paraId="75528C70" w14:textId="77777777" w:rsidR="00C76BCB" w:rsidRDefault="00C76BCB">
            <w:pPr>
              <w:jc w:val="both"/>
              <w:rPr>
                <w:rFonts w:ascii="Times New Roman" w:hAnsi="Times New Roman" w:cs="Times New Roman"/>
                <w:b/>
                <w:bCs/>
                <w:lang w:val="en-US"/>
              </w:rPr>
            </w:pPr>
          </w:p>
          <w:p w14:paraId="7AE2A257" w14:textId="77777777" w:rsidR="00C76BCB" w:rsidRDefault="00C76BCB">
            <w:pPr>
              <w:jc w:val="both"/>
              <w:rPr>
                <w:rFonts w:ascii="Times New Roman" w:hAnsi="Times New Roman" w:cs="Times New Roman"/>
                <w:b/>
                <w:bCs/>
                <w:lang w:val="en-US"/>
              </w:rPr>
            </w:pPr>
            <w:r>
              <w:rPr>
                <w:rFonts w:ascii="Times New Roman" w:hAnsi="Times New Roman" w:cs="Times New Roman"/>
                <w:b/>
                <w:bCs/>
                <w:lang w:val="en-US"/>
              </w:rPr>
              <w:t>Grammar - 1. Making nouns Plural</w:t>
            </w:r>
          </w:p>
          <w:p w14:paraId="637AD4F8" w14:textId="77777777" w:rsidR="00C76BCB" w:rsidRDefault="00C76BCB">
            <w:pPr>
              <w:ind w:left="360"/>
              <w:jc w:val="both"/>
              <w:rPr>
                <w:rFonts w:ascii="Times New Roman" w:hAnsi="Times New Roman" w:cs="Times New Roman"/>
                <w:b/>
                <w:bCs/>
                <w:lang w:val="en-US"/>
              </w:rPr>
            </w:pPr>
            <w:r>
              <w:rPr>
                <w:rFonts w:ascii="Times New Roman" w:hAnsi="Times New Roman" w:cs="Times New Roman"/>
                <w:b/>
                <w:bCs/>
                <w:lang w:val="en-US"/>
              </w:rPr>
              <w:t xml:space="preserve">              2.Articles</w:t>
            </w:r>
          </w:p>
          <w:p w14:paraId="7A49278D" w14:textId="77777777" w:rsidR="00C76BCB" w:rsidRDefault="00C76BCB">
            <w:pPr>
              <w:ind w:left="360"/>
              <w:jc w:val="both"/>
              <w:rPr>
                <w:rFonts w:ascii="Times New Roman" w:hAnsi="Times New Roman" w:cs="Times New Roman"/>
                <w:b/>
                <w:bCs/>
                <w:lang w:val="en-US"/>
              </w:rPr>
            </w:pPr>
            <w:r>
              <w:rPr>
                <w:rFonts w:ascii="Times New Roman" w:hAnsi="Times New Roman" w:cs="Times New Roman"/>
                <w:b/>
                <w:bCs/>
                <w:lang w:val="en-US"/>
              </w:rPr>
              <w:t xml:space="preserve">              3.Prepositions of Place, Time and Movement.</w:t>
            </w:r>
          </w:p>
          <w:p w14:paraId="637F36EB" w14:textId="77777777" w:rsidR="00C76BCB" w:rsidRDefault="00C76BCB">
            <w:pPr>
              <w:ind w:left="360"/>
              <w:jc w:val="both"/>
              <w:rPr>
                <w:rFonts w:ascii="Times New Roman" w:hAnsi="Times New Roman" w:cs="Times New Roman"/>
                <w:b/>
                <w:bCs/>
                <w:lang w:val="en-US"/>
              </w:rPr>
            </w:pPr>
            <w:r>
              <w:rPr>
                <w:rFonts w:ascii="Times New Roman" w:hAnsi="Times New Roman" w:cs="Times New Roman"/>
                <w:b/>
                <w:bCs/>
                <w:lang w:val="en-US"/>
              </w:rPr>
              <w:t xml:space="preserve">              4.Possessive Pronouns and Possessive Adjectives.</w:t>
            </w:r>
          </w:p>
          <w:p w14:paraId="226AC863" w14:textId="77777777" w:rsidR="00C76BCB" w:rsidRDefault="00C76BCB">
            <w:pPr>
              <w:ind w:left="360"/>
              <w:jc w:val="both"/>
              <w:rPr>
                <w:rFonts w:ascii="Times New Roman" w:hAnsi="Times New Roman" w:cs="Times New Roman"/>
                <w:b/>
                <w:bCs/>
                <w:lang w:val="en-US"/>
              </w:rPr>
            </w:pPr>
          </w:p>
          <w:p w14:paraId="759650D5" w14:textId="77777777" w:rsidR="00C76BCB" w:rsidRDefault="00C76BCB">
            <w:pPr>
              <w:rPr>
                <w:rFonts w:ascii="Times New Roman" w:hAnsi="Times New Roman" w:cs="Times New Roman"/>
                <w:b/>
                <w:bCs/>
                <w:lang w:val="en-US"/>
              </w:rPr>
            </w:pPr>
            <w:r>
              <w:rPr>
                <w:rFonts w:ascii="Times New Roman" w:hAnsi="Times New Roman" w:cs="Times New Roman"/>
                <w:b/>
                <w:bCs/>
                <w:lang w:val="en-US"/>
              </w:rPr>
              <w:t>Composition - 1. Writing an autobiography.</w:t>
            </w:r>
          </w:p>
        </w:tc>
      </w:tr>
      <w:tr w:rsidR="00C76BCB" w14:paraId="64F8E43C" w14:textId="77777777" w:rsidTr="00C76BCB">
        <w:trPr>
          <w:jc w:val="center"/>
        </w:trPr>
        <w:tc>
          <w:tcPr>
            <w:tcW w:w="1435" w:type="dxa"/>
          </w:tcPr>
          <w:p w14:paraId="20D01BDD"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V</w:t>
            </w:r>
          </w:p>
        </w:tc>
        <w:tc>
          <w:tcPr>
            <w:tcW w:w="3060" w:type="dxa"/>
          </w:tcPr>
          <w:p w14:paraId="6AC99FA2"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COMPUTER</w:t>
            </w:r>
          </w:p>
        </w:tc>
        <w:tc>
          <w:tcPr>
            <w:tcW w:w="5943" w:type="dxa"/>
          </w:tcPr>
          <w:p w14:paraId="543088B2" w14:textId="77777777" w:rsidR="00C76BCB" w:rsidRDefault="00C76BCB">
            <w:pPr>
              <w:jc w:val="center"/>
              <w:rPr>
                <w:rFonts w:ascii="Times New Roman" w:hAnsi="Times New Roman" w:cs="Times New Roman"/>
                <w:b/>
                <w:bCs/>
                <w:lang w:val="en-US"/>
              </w:rPr>
            </w:pPr>
            <w:r>
              <w:rPr>
                <w:rFonts w:ascii="Times New Roman" w:hAnsi="Times New Roman" w:cs="Times New Roman"/>
                <w:b/>
                <w:bCs/>
                <w:lang w:val="en-US"/>
              </w:rPr>
              <w:t>Organizing information using lists and tables</w:t>
            </w:r>
          </w:p>
        </w:tc>
      </w:tr>
    </w:tbl>
    <w:p w14:paraId="3B58CE41" w14:textId="77777777" w:rsidR="00ED68D7" w:rsidRDefault="00ED68D7">
      <w:pPr>
        <w:rPr>
          <w:lang w:val="en-US"/>
        </w:rPr>
      </w:pPr>
    </w:p>
    <w:tbl>
      <w:tblPr>
        <w:tblStyle w:val="TableGrid"/>
        <w:tblW w:w="0" w:type="auto"/>
        <w:tblInd w:w="85" w:type="dxa"/>
        <w:tblLook w:val="04A0" w:firstRow="1" w:lastRow="0" w:firstColumn="1" w:lastColumn="0" w:noHBand="0" w:noVBand="1"/>
      </w:tblPr>
      <w:tblGrid>
        <w:gridCol w:w="5094"/>
        <w:gridCol w:w="1746"/>
        <w:gridCol w:w="1800"/>
        <w:gridCol w:w="4472"/>
      </w:tblGrid>
      <w:tr w:rsidR="00ED68D7" w14:paraId="25DAC058" w14:textId="77777777">
        <w:trPr>
          <w:trHeight w:val="283"/>
        </w:trPr>
        <w:tc>
          <w:tcPr>
            <w:tcW w:w="13112" w:type="dxa"/>
            <w:gridSpan w:val="4"/>
            <w:tcBorders>
              <w:top w:val="single" w:sz="4" w:space="0" w:color="auto"/>
              <w:left w:val="single" w:sz="4" w:space="0" w:color="auto"/>
              <w:bottom w:val="single" w:sz="4" w:space="0" w:color="auto"/>
              <w:right w:val="single" w:sz="4" w:space="0" w:color="auto"/>
            </w:tcBorders>
          </w:tcPr>
          <w:p w14:paraId="58ED6223" w14:textId="77777777" w:rsidR="00ED68D7" w:rsidRDefault="001F758C">
            <w:pPr>
              <w:jc w:val="center"/>
              <w:rPr>
                <w:rFonts w:ascii="Times New Roman" w:hAnsi="Times New Roman" w:cs="Times New Roman"/>
                <w:b/>
                <w:bCs/>
              </w:rPr>
            </w:pPr>
            <w:r>
              <w:rPr>
                <w:rFonts w:ascii="Times New Roman" w:hAnsi="Times New Roman" w:cs="Times New Roman"/>
                <w:b/>
                <w:bCs/>
              </w:rPr>
              <w:t>Bucket: GR V</w:t>
            </w:r>
          </w:p>
        </w:tc>
      </w:tr>
      <w:tr w:rsidR="00ED68D7" w14:paraId="77F7A13F" w14:textId="77777777">
        <w:trPr>
          <w:trHeight w:val="577"/>
        </w:trPr>
        <w:tc>
          <w:tcPr>
            <w:tcW w:w="5094" w:type="dxa"/>
            <w:tcBorders>
              <w:top w:val="single" w:sz="4" w:space="0" w:color="auto"/>
              <w:left w:val="single" w:sz="4" w:space="0" w:color="auto"/>
              <w:bottom w:val="single" w:sz="4" w:space="0" w:color="auto"/>
              <w:right w:val="single" w:sz="4" w:space="0" w:color="auto"/>
            </w:tcBorders>
            <w:hideMark/>
          </w:tcPr>
          <w:p w14:paraId="5411AB76" w14:textId="77777777" w:rsidR="00ED68D7" w:rsidRDefault="001F758C">
            <w:pPr>
              <w:rPr>
                <w:rFonts w:ascii="Times New Roman" w:hAnsi="Times New Roman" w:cs="Times New Roman"/>
                <w:b/>
                <w:bCs/>
              </w:rPr>
            </w:pPr>
            <w:r>
              <w:rPr>
                <w:rFonts w:ascii="Times New Roman" w:hAnsi="Times New Roman" w:cs="Times New Roman"/>
                <w:b/>
                <w:bCs/>
              </w:rPr>
              <w:t>Mode of Assessment</w:t>
            </w:r>
          </w:p>
        </w:tc>
        <w:tc>
          <w:tcPr>
            <w:tcW w:w="1746" w:type="dxa"/>
            <w:tcBorders>
              <w:top w:val="single" w:sz="4" w:space="0" w:color="auto"/>
              <w:left w:val="single" w:sz="4" w:space="0" w:color="auto"/>
              <w:bottom w:val="single" w:sz="4" w:space="0" w:color="auto"/>
              <w:right w:val="single" w:sz="4" w:space="0" w:color="auto"/>
            </w:tcBorders>
            <w:hideMark/>
          </w:tcPr>
          <w:p w14:paraId="44EBB040" w14:textId="77777777" w:rsidR="00ED68D7" w:rsidRDefault="001F758C">
            <w:pPr>
              <w:rPr>
                <w:rFonts w:ascii="Times New Roman" w:hAnsi="Times New Roman" w:cs="Times New Roman"/>
                <w:b/>
                <w:bCs/>
              </w:rPr>
            </w:pPr>
            <w:r>
              <w:rPr>
                <w:rFonts w:ascii="Times New Roman" w:hAnsi="Times New Roman" w:cs="Times New Roman"/>
                <w:b/>
                <w:bCs/>
              </w:rPr>
              <w:t>Marks Allotted</w:t>
            </w:r>
          </w:p>
        </w:tc>
        <w:tc>
          <w:tcPr>
            <w:tcW w:w="1800" w:type="dxa"/>
            <w:tcBorders>
              <w:top w:val="single" w:sz="4" w:space="0" w:color="auto"/>
              <w:left w:val="single" w:sz="4" w:space="0" w:color="auto"/>
              <w:bottom w:val="single" w:sz="4" w:space="0" w:color="auto"/>
              <w:right w:val="single" w:sz="4" w:space="0" w:color="auto"/>
            </w:tcBorders>
          </w:tcPr>
          <w:p w14:paraId="20D54DAF" w14:textId="77777777" w:rsidR="00ED68D7" w:rsidRDefault="001F758C">
            <w:pPr>
              <w:rPr>
                <w:rFonts w:ascii="Times New Roman" w:hAnsi="Times New Roman" w:cs="Times New Roman"/>
                <w:b/>
                <w:bCs/>
              </w:rPr>
            </w:pPr>
            <w:r>
              <w:rPr>
                <w:rFonts w:ascii="Times New Roman" w:hAnsi="Times New Roman" w:cs="Times New Roman"/>
                <w:b/>
                <w:bCs/>
              </w:rPr>
              <w:t>Time Allotted</w:t>
            </w:r>
          </w:p>
        </w:tc>
        <w:tc>
          <w:tcPr>
            <w:tcW w:w="4472" w:type="dxa"/>
            <w:tcBorders>
              <w:top w:val="single" w:sz="4" w:space="0" w:color="auto"/>
              <w:left w:val="single" w:sz="4" w:space="0" w:color="auto"/>
              <w:bottom w:val="single" w:sz="4" w:space="0" w:color="auto"/>
              <w:right w:val="single" w:sz="4" w:space="0" w:color="auto"/>
            </w:tcBorders>
            <w:hideMark/>
          </w:tcPr>
          <w:p w14:paraId="32120286" w14:textId="77777777" w:rsidR="00ED68D7" w:rsidRDefault="001F758C">
            <w:pPr>
              <w:rPr>
                <w:rFonts w:ascii="Times New Roman" w:hAnsi="Times New Roman" w:cs="Times New Roman"/>
                <w:b/>
                <w:bCs/>
              </w:rPr>
            </w:pPr>
            <w:r>
              <w:rPr>
                <w:rFonts w:ascii="Times New Roman" w:hAnsi="Times New Roman" w:cs="Times New Roman"/>
                <w:b/>
                <w:bCs/>
              </w:rPr>
              <w:t>Synopsis</w:t>
            </w:r>
          </w:p>
        </w:tc>
      </w:tr>
      <w:tr w:rsidR="00ED68D7" w14:paraId="0BDB7FED" w14:textId="77777777">
        <w:trPr>
          <w:trHeight w:val="1143"/>
        </w:trPr>
        <w:tc>
          <w:tcPr>
            <w:tcW w:w="5094" w:type="dxa"/>
            <w:tcBorders>
              <w:top w:val="single" w:sz="4" w:space="0" w:color="auto"/>
              <w:left w:val="single" w:sz="4" w:space="0" w:color="auto"/>
              <w:bottom w:val="single" w:sz="4" w:space="0" w:color="auto"/>
              <w:right w:val="single" w:sz="4" w:space="0" w:color="auto"/>
            </w:tcBorders>
            <w:hideMark/>
          </w:tcPr>
          <w:p w14:paraId="71F1F488" w14:textId="77777777" w:rsidR="00ED68D7" w:rsidRDefault="001F758C">
            <w:pP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Online Assessment</w:t>
            </w:r>
            <w:r>
              <w:rPr>
                <w:rFonts w:ascii="Times New Roman" w:eastAsia="Times New Roman" w:hAnsi="Times New Roman" w:cs="Times New Roman"/>
                <w:color w:val="000000"/>
                <w:lang w:val="en-US"/>
              </w:rPr>
              <w:t xml:space="preserve">: Through Google forms; </w:t>
            </w:r>
          </w:p>
          <w:p w14:paraId="6A3EEEFA" w14:textId="77777777" w:rsidR="00ED68D7" w:rsidRDefault="001F758C">
            <w:pPr>
              <w:rPr>
                <w:rFonts w:ascii="Times New Roman" w:hAnsi="Times New Roman" w:cs="Times New Roman"/>
              </w:rPr>
            </w:pPr>
            <w:r>
              <w:rPr>
                <w:rFonts w:ascii="Times New Roman" w:eastAsia="Times New Roman" w:hAnsi="Times New Roman" w:cs="Times New Roman"/>
                <w:color w:val="000000"/>
                <w:lang w:val="en-US"/>
              </w:rPr>
              <w:t>Link would be shared with the students and teachers via eLearning</w:t>
            </w:r>
          </w:p>
        </w:tc>
        <w:tc>
          <w:tcPr>
            <w:tcW w:w="1746" w:type="dxa"/>
            <w:tcBorders>
              <w:top w:val="single" w:sz="4" w:space="0" w:color="auto"/>
              <w:left w:val="single" w:sz="4" w:space="0" w:color="auto"/>
              <w:bottom w:val="single" w:sz="4" w:space="0" w:color="auto"/>
              <w:right w:val="single" w:sz="4" w:space="0" w:color="auto"/>
            </w:tcBorders>
            <w:hideMark/>
          </w:tcPr>
          <w:p w14:paraId="0B62EA7B" w14:textId="77777777" w:rsidR="00ED68D7" w:rsidRDefault="001F758C">
            <w:pPr>
              <w:jc w:val="center"/>
              <w:rPr>
                <w:rFonts w:ascii="Times New Roman" w:hAnsi="Times New Roman" w:cs="Times New Roman"/>
                <w:b/>
                <w:bCs/>
              </w:rPr>
            </w:pPr>
            <w:r>
              <w:rPr>
                <w:rFonts w:ascii="Times New Roman" w:hAnsi="Times New Roman" w:cs="Times New Roman"/>
                <w:b/>
                <w:bCs/>
              </w:rPr>
              <w:t>10</w:t>
            </w:r>
          </w:p>
        </w:tc>
        <w:tc>
          <w:tcPr>
            <w:tcW w:w="1800" w:type="dxa"/>
            <w:tcBorders>
              <w:top w:val="single" w:sz="4" w:space="0" w:color="auto"/>
              <w:left w:val="single" w:sz="4" w:space="0" w:color="auto"/>
              <w:bottom w:val="single" w:sz="4" w:space="0" w:color="auto"/>
              <w:right w:val="single" w:sz="4" w:space="0" w:color="auto"/>
            </w:tcBorders>
          </w:tcPr>
          <w:p w14:paraId="6CCA153F" w14:textId="77777777" w:rsidR="00ED68D7" w:rsidRDefault="001F758C">
            <w:pPr>
              <w:rPr>
                <w:rFonts w:ascii="Times New Roman" w:hAnsi="Times New Roman" w:cs="Times New Roman"/>
              </w:rPr>
            </w:pPr>
            <w:r>
              <w:rPr>
                <w:rFonts w:ascii="Times New Roman" w:hAnsi="Times New Roman" w:cs="Times New Roman"/>
              </w:rPr>
              <w:t xml:space="preserve">     30 min</w:t>
            </w:r>
          </w:p>
        </w:tc>
        <w:tc>
          <w:tcPr>
            <w:tcW w:w="4472" w:type="dxa"/>
            <w:tcBorders>
              <w:top w:val="single" w:sz="4" w:space="0" w:color="auto"/>
              <w:left w:val="single" w:sz="4" w:space="0" w:color="auto"/>
              <w:bottom w:val="single" w:sz="4" w:space="0" w:color="auto"/>
              <w:right w:val="single" w:sz="4" w:space="0" w:color="auto"/>
            </w:tcBorders>
          </w:tcPr>
          <w:p w14:paraId="1F9E044E" w14:textId="77777777" w:rsidR="00ED68D7" w:rsidRDefault="001F758C">
            <w:pPr>
              <w:rPr>
                <w:rFonts w:ascii="Times New Roman" w:hAnsi="Times New Roman" w:cs="Times New Roman"/>
              </w:rPr>
            </w:pPr>
            <w:r>
              <w:rPr>
                <w:rFonts w:ascii="Times New Roman" w:hAnsi="Times New Roman" w:cs="Times New Roman"/>
              </w:rPr>
              <w:t>Types of Qns- MCQs + T/F</w:t>
            </w:r>
          </w:p>
          <w:p w14:paraId="0C17E5E7" w14:textId="77777777" w:rsidR="00ED68D7" w:rsidRDefault="00ED68D7">
            <w:pPr>
              <w:rPr>
                <w:rFonts w:ascii="Times New Roman" w:hAnsi="Times New Roman" w:cs="Times New Roman"/>
              </w:rPr>
            </w:pPr>
          </w:p>
        </w:tc>
      </w:tr>
      <w:tr w:rsidR="00ED68D7" w14:paraId="0B010F04" w14:textId="77777777">
        <w:trPr>
          <w:trHeight w:val="1143"/>
        </w:trPr>
        <w:tc>
          <w:tcPr>
            <w:tcW w:w="5094" w:type="dxa"/>
            <w:tcBorders>
              <w:top w:val="single" w:sz="4" w:space="0" w:color="auto"/>
              <w:left w:val="single" w:sz="4" w:space="0" w:color="auto"/>
              <w:bottom w:val="single" w:sz="4" w:space="0" w:color="auto"/>
              <w:right w:val="single" w:sz="4" w:space="0" w:color="auto"/>
            </w:tcBorders>
            <w:hideMark/>
          </w:tcPr>
          <w:p w14:paraId="7EC752A1" w14:textId="77777777" w:rsidR="00ED68D7" w:rsidRDefault="001F758C">
            <w:pPr>
              <w:pStyle w:val="NormalWeb"/>
              <w:spacing w:before="0" w:beforeAutospacing="0" w:after="0" w:afterAutospacing="0"/>
              <w:rPr>
                <w:b/>
                <w:bCs/>
                <w:sz w:val="22"/>
                <w:szCs w:val="22"/>
                <w:lang w:val="en-IN"/>
              </w:rPr>
            </w:pPr>
            <w:r>
              <w:rPr>
                <w:b/>
                <w:bCs/>
                <w:color w:val="000000"/>
                <w:sz w:val="22"/>
                <w:szCs w:val="22"/>
                <w:lang w:val="en-IN"/>
              </w:rPr>
              <w:t>Activity/Skill based Assessment</w:t>
            </w:r>
          </w:p>
          <w:p w14:paraId="3FB9D8C8" w14:textId="77777777" w:rsidR="00ED68D7" w:rsidRDefault="001F758C">
            <w:pPr>
              <w:pStyle w:val="NormalWeb"/>
              <w:spacing w:before="0" w:beforeAutospacing="0" w:after="0" w:afterAutospacing="0"/>
              <w:rPr>
                <w:sz w:val="22"/>
                <w:szCs w:val="22"/>
                <w:lang w:val="en-IN"/>
              </w:rPr>
            </w:pPr>
            <w:r>
              <w:rPr>
                <w:color w:val="000000"/>
                <w:sz w:val="22"/>
                <w:szCs w:val="22"/>
                <w:lang w:val="en-IN"/>
              </w:rPr>
              <w:t>PDF- will be uploaded on eLearning platform + shared with RSDs via FTP/Google link</w:t>
            </w:r>
          </w:p>
        </w:tc>
        <w:tc>
          <w:tcPr>
            <w:tcW w:w="1746" w:type="dxa"/>
            <w:tcBorders>
              <w:top w:val="single" w:sz="4" w:space="0" w:color="auto"/>
              <w:left w:val="single" w:sz="4" w:space="0" w:color="auto"/>
              <w:bottom w:val="single" w:sz="4" w:space="0" w:color="auto"/>
              <w:right w:val="single" w:sz="4" w:space="0" w:color="auto"/>
            </w:tcBorders>
            <w:hideMark/>
          </w:tcPr>
          <w:p w14:paraId="57BE58E1" w14:textId="77777777" w:rsidR="00ED68D7" w:rsidRDefault="001F758C">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800" w:type="dxa"/>
            <w:tcBorders>
              <w:top w:val="single" w:sz="4" w:space="0" w:color="auto"/>
              <w:left w:val="single" w:sz="4" w:space="0" w:color="auto"/>
              <w:bottom w:val="single" w:sz="4" w:space="0" w:color="auto"/>
              <w:right w:val="single" w:sz="4" w:space="0" w:color="auto"/>
            </w:tcBorders>
          </w:tcPr>
          <w:p w14:paraId="3C64A2FB" w14:textId="77777777" w:rsidR="00ED68D7" w:rsidRDefault="00ED68D7">
            <w:pPr>
              <w:rPr>
                <w:rFonts w:ascii="Times New Roman" w:hAnsi="Times New Roman" w:cs="Times New Roman"/>
                <w:color w:val="000000"/>
              </w:rPr>
            </w:pPr>
          </w:p>
        </w:tc>
        <w:tc>
          <w:tcPr>
            <w:tcW w:w="4472" w:type="dxa"/>
            <w:tcBorders>
              <w:top w:val="single" w:sz="4" w:space="0" w:color="auto"/>
              <w:left w:val="single" w:sz="4" w:space="0" w:color="auto"/>
              <w:bottom w:val="single" w:sz="4" w:space="0" w:color="auto"/>
              <w:right w:val="single" w:sz="4" w:space="0" w:color="auto"/>
            </w:tcBorders>
            <w:hideMark/>
          </w:tcPr>
          <w:p w14:paraId="7BCD3898" w14:textId="77777777" w:rsidR="00ED68D7" w:rsidRDefault="001F758C">
            <w:pPr>
              <w:rPr>
                <w:rFonts w:ascii="Times New Roman" w:eastAsia="Times New Roman" w:hAnsi="Times New Roman" w:cs="Times New Roman"/>
                <w:color w:val="000000"/>
                <w:lang w:val="en-US"/>
              </w:rPr>
            </w:pPr>
            <w:r>
              <w:rPr>
                <w:rFonts w:ascii="Times New Roman" w:hAnsi="Times New Roman" w:cs="Times New Roman"/>
                <w:color w:val="000000"/>
              </w:rPr>
              <w:t>Skill based Activity with rubric reflecting scale for 5 marks</w:t>
            </w:r>
          </w:p>
        </w:tc>
      </w:tr>
      <w:tr w:rsidR="00ED68D7" w14:paraId="38661F7B" w14:textId="77777777">
        <w:trPr>
          <w:trHeight w:val="294"/>
        </w:trPr>
        <w:tc>
          <w:tcPr>
            <w:tcW w:w="5094" w:type="dxa"/>
            <w:tcBorders>
              <w:top w:val="single" w:sz="4" w:space="0" w:color="auto"/>
              <w:left w:val="single" w:sz="4" w:space="0" w:color="auto"/>
              <w:bottom w:val="single" w:sz="4" w:space="0" w:color="auto"/>
              <w:right w:val="single" w:sz="4" w:space="0" w:color="auto"/>
            </w:tcBorders>
            <w:hideMark/>
          </w:tcPr>
          <w:p w14:paraId="42A9C03B" w14:textId="77777777" w:rsidR="00ED68D7" w:rsidRDefault="001F758C">
            <w:pPr>
              <w:pStyle w:val="NormalWeb"/>
              <w:spacing w:before="0" w:beforeAutospacing="0" w:after="0" w:afterAutospacing="0"/>
              <w:rPr>
                <w:sz w:val="22"/>
                <w:szCs w:val="22"/>
                <w:lang w:val="en-IN"/>
              </w:rPr>
            </w:pPr>
            <w:r>
              <w:rPr>
                <w:sz w:val="22"/>
                <w:szCs w:val="22"/>
                <w:lang w:val="en-IN"/>
              </w:rPr>
              <w:t>Total Marks</w:t>
            </w:r>
          </w:p>
        </w:tc>
        <w:tc>
          <w:tcPr>
            <w:tcW w:w="1746" w:type="dxa"/>
            <w:tcBorders>
              <w:top w:val="single" w:sz="4" w:space="0" w:color="auto"/>
              <w:left w:val="single" w:sz="4" w:space="0" w:color="auto"/>
              <w:bottom w:val="single" w:sz="4" w:space="0" w:color="auto"/>
              <w:right w:val="single" w:sz="4" w:space="0" w:color="auto"/>
            </w:tcBorders>
            <w:hideMark/>
          </w:tcPr>
          <w:p w14:paraId="05405E9F" w14:textId="77777777" w:rsidR="00ED68D7" w:rsidRDefault="001F758C">
            <w:pPr>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15</w:t>
            </w:r>
          </w:p>
        </w:tc>
        <w:tc>
          <w:tcPr>
            <w:tcW w:w="1800" w:type="dxa"/>
            <w:tcBorders>
              <w:top w:val="single" w:sz="4" w:space="0" w:color="auto"/>
              <w:left w:val="single" w:sz="4" w:space="0" w:color="auto"/>
              <w:bottom w:val="single" w:sz="4" w:space="0" w:color="auto"/>
              <w:right w:val="single" w:sz="4" w:space="0" w:color="auto"/>
            </w:tcBorders>
          </w:tcPr>
          <w:p w14:paraId="117A9C4F" w14:textId="77777777" w:rsidR="00ED68D7" w:rsidRDefault="00ED68D7">
            <w:pPr>
              <w:jc w:val="center"/>
              <w:rPr>
                <w:rFonts w:ascii="Times New Roman" w:eastAsia="Times New Roman" w:hAnsi="Times New Roman" w:cs="Times New Roman"/>
                <w:b/>
                <w:bCs/>
                <w:color w:val="000000"/>
                <w:lang w:val="en-US"/>
              </w:rPr>
            </w:pPr>
          </w:p>
        </w:tc>
        <w:tc>
          <w:tcPr>
            <w:tcW w:w="4472" w:type="dxa"/>
            <w:tcBorders>
              <w:top w:val="single" w:sz="4" w:space="0" w:color="auto"/>
              <w:left w:val="single" w:sz="4" w:space="0" w:color="auto"/>
              <w:bottom w:val="single" w:sz="4" w:space="0" w:color="auto"/>
              <w:right w:val="single" w:sz="4" w:space="0" w:color="auto"/>
            </w:tcBorders>
          </w:tcPr>
          <w:p w14:paraId="27CB2C10" w14:textId="77777777" w:rsidR="00ED68D7" w:rsidRDefault="00ED68D7">
            <w:pPr>
              <w:jc w:val="center"/>
              <w:rPr>
                <w:rFonts w:ascii="Times New Roman" w:eastAsia="Times New Roman" w:hAnsi="Times New Roman" w:cs="Times New Roman"/>
                <w:b/>
                <w:bCs/>
                <w:color w:val="000000"/>
                <w:lang w:val="en-US"/>
              </w:rPr>
            </w:pPr>
          </w:p>
        </w:tc>
      </w:tr>
    </w:tbl>
    <w:p w14:paraId="267E35C9" w14:textId="77777777" w:rsidR="00934F29" w:rsidRDefault="00934F29" w:rsidP="00934F29">
      <w:pPr>
        <w:jc w:val="center"/>
        <w:rPr>
          <w:rFonts w:ascii="Times New Roman" w:hAnsi="Times New Roman" w:cs="Times New Roman"/>
          <w:b/>
          <w:bCs/>
          <w:sz w:val="36"/>
          <w:szCs w:val="36"/>
          <w:u w:val="single"/>
        </w:rPr>
      </w:pPr>
    </w:p>
    <w:p w14:paraId="5A03B0B6" w14:textId="5A9F25E9" w:rsidR="00934F29" w:rsidRPr="006D5AF2" w:rsidRDefault="00934F29" w:rsidP="00934F29">
      <w:pPr>
        <w:jc w:val="center"/>
        <w:rPr>
          <w:rFonts w:ascii="Times New Roman" w:hAnsi="Times New Roman" w:cs="Times New Roman"/>
          <w:sz w:val="36"/>
          <w:szCs w:val="36"/>
        </w:rPr>
      </w:pPr>
      <w:r w:rsidRPr="006D5AF2">
        <w:rPr>
          <w:rFonts w:ascii="Times New Roman" w:hAnsi="Times New Roman" w:cs="Times New Roman"/>
          <w:b/>
          <w:bCs/>
          <w:sz w:val="36"/>
          <w:szCs w:val="36"/>
          <w:u w:val="single"/>
        </w:rPr>
        <w:t>NOTE:</w:t>
      </w:r>
      <w:r w:rsidRPr="006D5AF2">
        <w:rPr>
          <w:rFonts w:ascii="Times New Roman" w:hAnsi="Times New Roman" w:cs="Times New Roman"/>
          <w:sz w:val="36"/>
          <w:szCs w:val="36"/>
        </w:rPr>
        <w:t xml:space="preserve"> </w:t>
      </w:r>
      <w:r>
        <w:rPr>
          <w:rFonts w:ascii="Times New Roman" w:hAnsi="Times New Roman" w:cs="Times New Roman"/>
          <w:sz w:val="36"/>
          <w:szCs w:val="36"/>
        </w:rPr>
        <w:t>PT - 1</w:t>
      </w:r>
      <w:r w:rsidRPr="006D5AF2">
        <w:rPr>
          <w:rFonts w:ascii="Times New Roman" w:hAnsi="Times New Roman" w:cs="Times New Roman"/>
          <w:sz w:val="36"/>
          <w:szCs w:val="36"/>
        </w:rPr>
        <w:t xml:space="preserve"> will </w:t>
      </w:r>
      <w:r>
        <w:rPr>
          <w:rFonts w:ascii="Times New Roman" w:hAnsi="Times New Roman" w:cs="Times New Roman"/>
          <w:sz w:val="36"/>
          <w:szCs w:val="36"/>
        </w:rPr>
        <w:t>be conducted</w:t>
      </w:r>
      <w:r w:rsidRPr="006D5AF2">
        <w:rPr>
          <w:rFonts w:ascii="Times New Roman" w:hAnsi="Times New Roman" w:cs="Times New Roman"/>
          <w:sz w:val="36"/>
          <w:szCs w:val="36"/>
        </w:rPr>
        <w:t xml:space="preserve"> </w:t>
      </w:r>
      <w:r>
        <w:rPr>
          <w:rFonts w:ascii="Times New Roman" w:hAnsi="Times New Roman" w:cs="Times New Roman"/>
          <w:sz w:val="36"/>
          <w:szCs w:val="36"/>
        </w:rPr>
        <w:t>in</w:t>
      </w:r>
      <w:r w:rsidRPr="006D5AF2">
        <w:rPr>
          <w:rFonts w:ascii="Times New Roman" w:hAnsi="Times New Roman" w:cs="Times New Roman"/>
          <w:sz w:val="36"/>
          <w:szCs w:val="36"/>
        </w:rPr>
        <w:t xml:space="preserve"> </w:t>
      </w:r>
      <w:r>
        <w:rPr>
          <w:rFonts w:ascii="Times New Roman" w:hAnsi="Times New Roman" w:cs="Times New Roman"/>
          <w:sz w:val="36"/>
          <w:szCs w:val="36"/>
        </w:rPr>
        <w:t>1</w:t>
      </w:r>
      <w:r w:rsidRPr="00CA4D6B">
        <w:rPr>
          <w:rFonts w:ascii="Times New Roman" w:hAnsi="Times New Roman" w:cs="Times New Roman"/>
          <w:sz w:val="36"/>
          <w:szCs w:val="36"/>
          <w:vertAlign w:val="superscript"/>
        </w:rPr>
        <w:t>st</w:t>
      </w:r>
      <w:r>
        <w:rPr>
          <w:rFonts w:ascii="Times New Roman" w:hAnsi="Times New Roman" w:cs="Times New Roman"/>
          <w:sz w:val="36"/>
          <w:szCs w:val="36"/>
        </w:rPr>
        <w:t xml:space="preserve"> week of AUGUST, 2020</w:t>
      </w:r>
      <w:r w:rsidRPr="006D5AF2">
        <w:rPr>
          <w:rFonts w:ascii="Times New Roman" w:hAnsi="Times New Roman" w:cs="Times New Roman"/>
          <w:sz w:val="36"/>
          <w:szCs w:val="36"/>
        </w:rPr>
        <w:t>. Exam schedule will be shared with you shortly.</w:t>
      </w:r>
    </w:p>
    <w:p w14:paraId="40D277F7" w14:textId="77777777" w:rsidR="00ED68D7" w:rsidRDefault="00ED68D7">
      <w:pPr>
        <w:shd w:val="clear" w:color="auto" w:fill="FFFFFF"/>
        <w:spacing w:after="0" w:line="240" w:lineRule="auto"/>
        <w:rPr>
          <w:rFonts w:ascii="Times New Roman" w:hAnsi="Times New Roman" w:cs="Times New Roman"/>
          <w:b/>
          <w:bCs/>
          <w:sz w:val="36"/>
          <w:szCs w:val="36"/>
          <w:u w:val="single"/>
          <w:lang w:val="en-US"/>
        </w:rPr>
      </w:pPr>
    </w:p>
    <w:sectPr w:rsidR="00ED68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95E1C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2"/>
    <w:multiLevelType w:val="hybridMultilevel"/>
    <w:tmpl w:val="C48CC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417D64"/>
    <w:multiLevelType w:val="multilevel"/>
    <w:tmpl w:val="FCE8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D7"/>
    <w:rsid w:val="001F758C"/>
    <w:rsid w:val="004B2B51"/>
    <w:rsid w:val="0067315A"/>
    <w:rsid w:val="00934F29"/>
    <w:rsid w:val="009D6A62"/>
    <w:rsid w:val="00C76BCB"/>
    <w:rsid w:val="00ED68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119E"/>
  <w15:docId w15:val="{DB5E9BCF-616E-412F-99A6-817F7441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 mitra</dc:creator>
  <cp:lastModifiedBy>arka mitra</cp:lastModifiedBy>
  <cp:revision>15</cp:revision>
  <dcterms:created xsi:type="dcterms:W3CDTF">2020-07-19T04:54:00Z</dcterms:created>
  <dcterms:modified xsi:type="dcterms:W3CDTF">2020-07-22T12:19:00Z</dcterms:modified>
</cp:coreProperties>
</file>