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82B" w:rsidRDefault="00390CEC">
      <w:pPr>
        <w:spacing w:after="237" w:line="259" w:lineRule="auto"/>
        <w:ind w:left="1220" w:firstLine="0"/>
      </w:pPr>
      <w:r>
        <w:rPr>
          <w:rFonts w:asciiTheme="minorEastAsia" w:eastAsiaTheme="minorEastAsia" w:hAnsiTheme="minorEastAsia" w:hint="eastAsia"/>
          <w:lang w:eastAsia="zh-CN"/>
        </w:rPr>
        <w:t xml:space="preserve"> </w:t>
      </w:r>
    </w:p>
    <w:p w:rsidR="008F582B" w:rsidRDefault="00390CEC">
      <w:pPr>
        <w:spacing w:after="0" w:line="259" w:lineRule="auto"/>
        <w:ind w:left="10" w:right="119"/>
        <w:jc w:val="center"/>
      </w:pPr>
      <w:r>
        <w:rPr>
          <w:sz w:val="24"/>
        </w:rPr>
        <w:t xml:space="preserve">Mount </w:t>
      </w:r>
      <w:proofErr w:type="spellStart"/>
      <w:r>
        <w:rPr>
          <w:sz w:val="24"/>
        </w:rPr>
        <w:t>Litera</w:t>
      </w:r>
      <w:proofErr w:type="spellEnd"/>
      <w:r>
        <w:rPr>
          <w:sz w:val="24"/>
        </w:rPr>
        <w:t xml:space="preserve"> Zee School ,</w:t>
      </w:r>
      <w:proofErr w:type="spellStart"/>
      <w:r>
        <w:rPr>
          <w:sz w:val="24"/>
        </w:rPr>
        <w:t>Roorkee</w:t>
      </w:r>
      <w:proofErr w:type="spellEnd"/>
      <w:r>
        <w:rPr>
          <w:sz w:val="24"/>
        </w:rPr>
        <w:t xml:space="preserve"> </w:t>
      </w:r>
    </w:p>
    <w:p w:rsidR="00F91F83" w:rsidRDefault="00411760">
      <w:pPr>
        <w:spacing w:after="0" w:line="259" w:lineRule="auto"/>
        <w:ind w:left="10" w:right="114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Grade</w:t>
      </w:r>
      <w:r w:rsidR="006716C7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C376F1">
        <w:rPr>
          <w:rFonts w:asciiTheme="minorEastAsia" w:eastAsiaTheme="minorEastAsia" w:hAnsiTheme="minorEastAsia"/>
          <w:sz w:val="24"/>
          <w:lang w:eastAsia="zh-CN"/>
        </w:rPr>
        <w:t>–</w:t>
      </w:r>
      <w:r w:rsidR="006930C9">
        <w:rPr>
          <w:rFonts w:asciiTheme="minorEastAsia" w:eastAsiaTheme="minorEastAsia" w:hAnsiTheme="minorEastAsia"/>
          <w:sz w:val="24"/>
          <w:lang w:eastAsia="zh-CN"/>
        </w:rPr>
        <w:t xml:space="preserve"> </w:t>
      </w:r>
      <w:r w:rsidR="00CA2C55">
        <w:rPr>
          <w:rFonts w:asciiTheme="minorEastAsia" w:eastAsiaTheme="minorEastAsia" w:hAnsiTheme="minorEastAsia" w:hint="eastAsia"/>
          <w:sz w:val="24"/>
          <w:lang w:eastAsia="zh-CN"/>
        </w:rPr>
        <w:t>VII</w:t>
      </w:r>
    </w:p>
    <w:p w:rsidR="008F582B" w:rsidRDefault="00390CEC">
      <w:pPr>
        <w:spacing w:after="0" w:line="259" w:lineRule="auto"/>
        <w:ind w:left="10" w:right="114"/>
        <w:jc w:val="center"/>
      </w:pPr>
      <w:r>
        <w:rPr>
          <w:sz w:val="24"/>
        </w:rPr>
        <w:t xml:space="preserve">Subject- </w:t>
      </w:r>
      <w:proofErr w:type="spellStart"/>
      <w:r>
        <w:rPr>
          <w:sz w:val="24"/>
        </w:rPr>
        <w:t>S.St</w:t>
      </w:r>
      <w:proofErr w:type="spellEnd"/>
      <w:r>
        <w:rPr>
          <w:sz w:val="24"/>
        </w:rPr>
        <w:t xml:space="preserve">  </w:t>
      </w:r>
    </w:p>
    <w:p w:rsidR="00322EC7" w:rsidRDefault="00CA2C55" w:rsidP="00322EC7">
      <w:pPr>
        <w:spacing w:after="0" w:line="259" w:lineRule="auto"/>
        <w:ind w:left="10" w:right="119"/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History </w:t>
      </w:r>
    </w:p>
    <w:p w:rsidR="00411760" w:rsidRDefault="00390CEC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sz w:val="24"/>
        </w:rPr>
        <w:t xml:space="preserve">Chapter </w:t>
      </w:r>
      <w:r w:rsidR="00411760">
        <w:rPr>
          <w:rFonts w:asciiTheme="minorEastAsia" w:eastAsiaTheme="minorEastAsia" w:hAnsiTheme="minorEastAsia" w:hint="eastAsia"/>
          <w:sz w:val="24"/>
          <w:lang w:eastAsia="zh-CN"/>
        </w:rPr>
        <w:t>2</w:t>
      </w:r>
    </w:p>
    <w:p w:rsidR="00731179" w:rsidRDefault="00CA2C55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New kings and Kingdoms </w:t>
      </w:r>
    </w:p>
    <w:p w:rsidR="00731179" w:rsidRDefault="00731179" w:rsidP="00F91F83">
      <w:pPr>
        <w:spacing w:after="0" w:line="259" w:lineRule="auto"/>
        <w:ind w:left="10" w:right="119"/>
        <w:jc w:val="center"/>
        <w:rPr>
          <w:sz w:val="24"/>
        </w:rPr>
      </w:pPr>
    </w:p>
    <w:p w:rsidR="00F91F83" w:rsidRDefault="00F91F83" w:rsidP="00CA4EA8">
      <w:pPr>
        <w:pBdr>
          <w:bottom w:val="single" w:sz="12" w:space="1" w:color="auto"/>
        </w:pBdr>
        <w:spacing w:after="0" w:line="259" w:lineRule="auto"/>
        <w:ind w:left="10" w:right="115"/>
      </w:pPr>
    </w:p>
    <w:p w:rsidR="00C376F1" w:rsidRDefault="00A265CB" w:rsidP="00157B14">
      <w:pPr>
        <w:pBdr>
          <w:bottom w:val="single" w:sz="12" w:space="1" w:color="auto"/>
        </w:pBdr>
        <w:spacing w:after="0" w:line="259" w:lineRule="auto"/>
        <w:ind w:left="10" w:right="115"/>
      </w:pPr>
      <w:r>
        <w:rPr>
          <w:rFonts w:asciiTheme="minorEastAsia" w:eastAsiaTheme="minorEastAsia" w:hAnsiTheme="minorEastAsia"/>
          <w:lang w:eastAsia="zh-CN"/>
        </w:rPr>
        <w:t xml:space="preserve">Date : </w:t>
      </w:r>
      <w:r w:rsidR="00EC6ADD">
        <w:rPr>
          <w:rFonts w:asciiTheme="minorEastAsia" w:eastAsiaTheme="minorEastAsia" w:hAnsiTheme="minorEastAsia" w:hint="eastAsia"/>
          <w:lang w:eastAsia="zh-CN"/>
        </w:rPr>
        <w:t>01</w:t>
      </w:r>
      <w:r w:rsidR="00002920">
        <w:rPr>
          <w:rFonts w:asciiTheme="minorEastAsia" w:eastAsiaTheme="minorEastAsia" w:hAnsiTheme="minorEastAsia" w:hint="eastAsia"/>
          <w:lang w:eastAsia="zh-CN"/>
        </w:rPr>
        <w:t>.</w:t>
      </w:r>
      <w:r w:rsidR="00EC6ADD">
        <w:rPr>
          <w:rFonts w:asciiTheme="minorEastAsia" w:eastAsiaTheme="minorEastAsia" w:hAnsiTheme="minorEastAsia" w:hint="eastAsia"/>
          <w:lang w:eastAsia="zh-CN"/>
        </w:rPr>
        <w:t>09</w:t>
      </w:r>
      <w:r w:rsidR="00731179">
        <w:rPr>
          <w:rFonts w:asciiTheme="minorEastAsia" w:eastAsiaTheme="minorEastAsia" w:hAnsiTheme="minorEastAsia" w:hint="eastAsia"/>
          <w:lang w:eastAsia="zh-CN"/>
        </w:rPr>
        <w:t>.2020</w:t>
      </w:r>
    </w:p>
    <w:p w:rsidR="006A3D93" w:rsidRDefault="006A3D93" w:rsidP="006A3D93">
      <w:pPr>
        <w:spacing w:after="0" w:line="259" w:lineRule="auto"/>
      </w:pPr>
      <w:r>
        <w:t>Question 1.</w:t>
      </w:r>
    </w:p>
    <w:p w:rsidR="006A3D93" w:rsidRDefault="006A3D93" w:rsidP="006A3D93">
      <w:pPr>
        <w:spacing w:after="0" w:line="259" w:lineRule="auto"/>
      </w:pPr>
      <w:r>
        <w:t>Give an account of agriculture of the Cholas.</w:t>
      </w:r>
    </w:p>
    <w:p w:rsidR="006A3D93" w:rsidRDefault="006A3D93" w:rsidP="006A3D93">
      <w:pPr>
        <w:spacing w:after="0" w:line="259" w:lineRule="auto"/>
      </w:pPr>
      <w:r>
        <w:t>Answer:</w:t>
      </w:r>
    </w:p>
    <w:p w:rsidR="006A3D93" w:rsidRDefault="006A3D93" w:rsidP="006A3D93">
      <w:pPr>
        <w:spacing w:after="0" w:line="259" w:lineRule="auto"/>
      </w:pPr>
      <w:r>
        <w:t>Agriculture</w:t>
      </w:r>
    </w:p>
    <w:p w:rsidR="006A3D93" w:rsidRDefault="006A3D93" w:rsidP="006A3D93">
      <w:pPr>
        <w:pStyle w:val="ListParagraph"/>
        <w:numPr>
          <w:ilvl w:val="0"/>
          <w:numId w:val="29"/>
        </w:numPr>
        <w:spacing w:after="0" w:line="259" w:lineRule="auto"/>
      </w:pPr>
      <w:r>
        <w:t>Many of the achievements of the Cholas were made possible through new developments in agriculture.</w:t>
      </w:r>
    </w:p>
    <w:p w:rsidR="006A3D93" w:rsidRDefault="006A3D93" w:rsidP="006A3D93">
      <w:pPr>
        <w:pStyle w:val="ListParagraph"/>
        <w:numPr>
          <w:ilvl w:val="0"/>
          <w:numId w:val="29"/>
        </w:numPr>
        <w:spacing w:after="0" w:line="259" w:lineRule="auto"/>
      </w:pPr>
      <w:r>
        <w:t xml:space="preserve">The river </w:t>
      </w:r>
      <w:proofErr w:type="spellStart"/>
      <w:r>
        <w:t>Kaveri</w:t>
      </w:r>
      <w:proofErr w:type="spellEnd"/>
      <w:r>
        <w:t xml:space="preserve"> branches off into several small channels before falling into the Bay of Bengal.</w:t>
      </w:r>
    </w:p>
    <w:p w:rsidR="006A3D93" w:rsidRDefault="006A3D93" w:rsidP="006A3D93">
      <w:pPr>
        <w:spacing w:after="0" w:line="259" w:lineRule="auto"/>
      </w:pPr>
    </w:p>
    <w:p w:rsidR="006A3D93" w:rsidRDefault="006A3D93" w:rsidP="003730C1">
      <w:pPr>
        <w:pStyle w:val="ListParagraph"/>
        <w:numPr>
          <w:ilvl w:val="0"/>
          <w:numId w:val="29"/>
        </w:numPr>
        <w:spacing w:after="0" w:line="259" w:lineRule="auto"/>
      </w:pPr>
      <w:r>
        <w:t>These channels overflew frequently.</w:t>
      </w:r>
    </w:p>
    <w:p w:rsidR="006A3D93" w:rsidRDefault="006A3D93" w:rsidP="003730C1">
      <w:pPr>
        <w:pStyle w:val="ListParagraph"/>
        <w:numPr>
          <w:ilvl w:val="0"/>
          <w:numId w:val="29"/>
        </w:numPr>
        <w:spacing w:after="0" w:line="259" w:lineRule="auto"/>
      </w:pPr>
      <w:r>
        <w:t>They deposited fertile soil on their banks. ‘</w:t>
      </w:r>
    </w:p>
    <w:p w:rsidR="006A3D93" w:rsidRDefault="006A3D93" w:rsidP="003730C1">
      <w:pPr>
        <w:pStyle w:val="ListParagraph"/>
        <w:numPr>
          <w:ilvl w:val="0"/>
          <w:numId w:val="29"/>
        </w:numPr>
        <w:spacing w:after="0" w:line="259" w:lineRule="auto"/>
      </w:pPr>
      <w:r>
        <w:t>Water from the channels provide the necessary moisture for agriculture, particularly in the cultivation of rice.</w:t>
      </w:r>
    </w:p>
    <w:p w:rsidR="006A3D93" w:rsidRDefault="006A3D93" w:rsidP="003730C1">
      <w:pPr>
        <w:pStyle w:val="ListParagraph"/>
        <w:numPr>
          <w:ilvl w:val="0"/>
          <w:numId w:val="29"/>
        </w:numPr>
        <w:spacing w:after="0" w:line="259" w:lineRule="auto"/>
      </w:pPr>
      <w:r>
        <w:t>Although agriculture had developed earlier in other parts of Tamil Nadu, it was only from the fifth or sixth century that this area was opened up for large-scale cultivation.</w:t>
      </w:r>
    </w:p>
    <w:p w:rsidR="006A3D93" w:rsidRDefault="006A3D93" w:rsidP="006A3D93">
      <w:pPr>
        <w:spacing w:after="0" w:line="259" w:lineRule="auto"/>
      </w:pPr>
    </w:p>
    <w:p w:rsidR="006A3D93" w:rsidRDefault="006A3D93" w:rsidP="006A3D93">
      <w:pPr>
        <w:spacing w:after="0" w:line="259" w:lineRule="auto"/>
      </w:pPr>
      <w:r>
        <w:t>Forests had to be cleared in some regions.</w:t>
      </w:r>
    </w:p>
    <w:p w:rsidR="006A3D93" w:rsidRDefault="006A3D93" w:rsidP="006A3D93">
      <w:pPr>
        <w:pStyle w:val="ListParagraph"/>
        <w:numPr>
          <w:ilvl w:val="0"/>
          <w:numId w:val="28"/>
        </w:numPr>
        <w:spacing w:after="0" w:line="259" w:lineRule="auto"/>
      </w:pPr>
      <w:r>
        <w:t>Land was levelled in the other areas.</w:t>
      </w:r>
    </w:p>
    <w:p w:rsidR="006A3D93" w:rsidRDefault="006A3D93" w:rsidP="006A3D93">
      <w:pPr>
        <w:pStyle w:val="ListParagraph"/>
        <w:numPr>
          <w:ilvl w:val="0"/>
          <w:numId w:val="28"/>
        </w:numPr>
        <w:spacing w:after="0" w:line="259" w:lineRule="auto"/>
      </w:pPr>
      <w:r>
        <w:t xml:space="preserve">In the </w:t>
      </w:r>
      <w:proofErr w:type="spellStart"/>
      <w:r>
        <w:t>Kaveri</w:t>
      </w:r>
      <w:proofErr w:type="spellEnd"/>
      <w:r>
        <w:t xml:space="preserve"> delta region embankments were built to prevent flooding.</w:t>
      </w:r>
    </w:p>
    <w:p w:rsidR="006A3D93" w:rsidRDefault="006A3D93" w:rsidP="006A3D93">
      <w:pPr>
        <w:pStyle w:val="ListParagraph"/>
        <w:numPr>
          <w:ilvl w:val="0"/>
          <w:numId w:val="28"/>
        </w:numPr>
        <w:spacing w:after="0" w:line="259" w:lineRule="auto"/>
      </w:pPr>
      <w:r>
        <w:t>Canals were constructed to carry water to the fields.</w:t>
      </w:r>
    </w:p>
    <w:p w:rsidR="006A3D93" w:rsidRDefault="006A3D93" w:rsidP="006A3D93">
      <w:pPr>
        <w:pStyle w:val="ListParagraph"/>
        <w:numPr>
          <w:ilvl w:val="0"/>
          <w:numId w:val="28"/>
        </w:numPr>
        <w:spacing w:after="0" w:line="259" w:lineRule="auto"/>
      </w:pPr>
      <w:r>
        <w:t>In many areas two crops were grown in a year</w:t>
      </w:r>
    </w:p>
    <w:p w:rsidR="006A3D93" w:rsidRDefault="006A3D93" w:rsidP="006A3D93">
      <w:pPr>
        <w:spacing w:after="0" w:line="259" w:lineRule="auto"/>
      </w:pPr>
    </w:p>
    <w:p w:rsidR="006A3D93" w:rsidRDefault="006A3D93" w:rsidP="006A3D93">
      <w:pPr>
        <w:spacing w:after="0" w:line="259" w:lineRule="auto"/>
      </w:pPr>
    </w:p>
    <w:p w:rsidR="006A3D93" w:rsidRDefault="006A3D93" w:rsidP="006A3D93">
      <w:pPr>
        <w:spacing w:after="0" w:line="259" w:lineRule="auto"/>
      </w:pPr>
      <w:r>
        <w:t>Question 2.</w:t>
      </w:r>
    </w:p>
    <w:p w:rsidR="006A3D93" w:rsidRDefault="006A3D93" w:rsidP="006A3D93">
      <w:pPr>
        <w:spacing w:after="0" w:line="259" w:lineRule="auto"/>
      </w:pPr>
      <w:r>
        <w:t>Who exercised control in the affairs of ‘</w:t>
      </w:r>
      <w:proofErr w:type="spellStart"/>
      <w:r>
        <w:t>nadu</w:t>
      </w:r>
      <w:proofErr w:type="spellEnd"/>
      <w:r>
        <w:t>’?</w:t>
      </w:r>
    </w:p>
    <w:p w:rsidR="006A3D93" w:rsidRDefault="006A3D93" w:rsidP="006A3D93">
      <w:pPr>
        <w:spacing w:after="0" w:line="259" w:lineRule="auto"/>
      </w:pPr>
      <w:r>
        <w:t>Answer:</w:t>
      </w:r>
    </w:p>
    <w:p w:rsidR="006A3D93" w:rsidRDefault="006A3D93" w:rsidP="006A3D93">
      <w:pPr>
        <w:spacing w:after="0" w:line="259" w:lineRule="auto"/>
      </w:pPr>
    </w:p>
    <w:p w:rsidR="006A3D93" w:rsidRDefault="006A3D93" w:rsidP="003730C1">
      <w:pPr>
        <w:pStyle w:val="ListParagraph"/>
        <w:numPr>
          <w:ilvl w:val="0"/>
          <w:numId w:val="30"/>
        </w:numPr>
        <w:spacing w:after="0" w:line="259" w:lineRule="auto"/>
      </w:pPr>
      <w:r>
        <w:t xml:space="preserve">Rich peasants of the </w:t>
      </w:r>
      <w:proofErr w:type="spellStart"/>
      <w:r>
        <w:t>Vellala</w:t>
      </w:r>
      <w:proofErr w:type="spellEnd"/>
      <w:r>
        <w:t xml:space="preserve"> caste exercised considerable control over the affairs of </w:t>
      </w:r>
      <w:proofErr w:type="spellStart"/>
      <w:r>
        <w:t>tjie</w:t>
      </w:r>
      <w:proofErr w:type="spellEnd"/>
      <w:r>
        <w:t xml:space="preserve"> </w:t>
      </w:r>
      <w:proofErr w:type="spellStart"/>
      <w:r>
        <w:t>nadu</w:t>
      </w:r>
      <w:proofErr w:type="spellEnd"/>
      <w:r>
        <w:t xml:space="preserve"> under the supervision of the central </w:t>
      </w:r>
      <w:proofErr w:type="spellStart"/>
      <w:r>
        <w:t>Chola</w:t>
      </w:r>
      <w:proofErr w:type="spellEnd"/>
      <w:r>
        <w:t xml:space="preserve"> government.</w:t>
      </w:r>
    </w:p>
    <w:p w:rsidR="006A3D93" w:rsidRDefault="006A3D93" w:rsidP="003730C1">
      <w:pPr>
        <w:pStyle w:val="ListParagraph"/>
        <w:numPr>
          <w:ilvl w:val="0"/>
          <w:numId w:val="30"/>
        </w:numPr>
        <w:spacing w:after="0" w:line="259" w:lineRule="auto"/>
      </w:pPr>
      <w:r>
        <w:t xml:space="preserve">The </w:t>
      </w:r>
      <w:proofErr w:type="spellStart"/>
      <w:r>
        <w:t>Chola</w:t>
      </w:r>
      <w:proofErr w:type="spellEnd"/>
      <w:r>
        <w:t xml:space="preserve"> kings gave some rich landowners titles like </w:t>
      </w:r>
      <w:proofErr w:type="spellStart"/>
      <w:r>
        <w:t>muvendavelan</w:t>
      </w:r>
      <w:proofErr w:type="spellEnd"/>
      <w:r>
        <w:t xml:space="preserve"> / </w:t>
      </w:r>
      <w:proofErr w:type="spellStart"/>
      <w:r>
        <w:t>araiyar</w:t>
      </w:r>
      <w:proofErr w:type="spellEnd"/>
      <w:r>
        <w:t xml:space="preserve"> {chief), etc. as markers of respect.</w:t>
      </w:r>
    </w:p>
    <w:p w:rsidR="006A3D93" w:rsidRDefault="006A3D93" w:rsidP="003730C1">
      <w:pPr>
        <w:pStyle w:val="ListParagraph"/>
        <w:numPr>
          <w:ilvl w:val="0"/>
          <w:numId w:val="30"/>
        </w:numPr>
        <w:spacing w:after="0" w:line="259" w:lineRule="auto"/>
      </w:pPr>
      <w:r>
        <w:t xml:space="preserve">A </w:t>
      </w:r>
      <w:proofErr w:type="spellStart"/>
      <w:r>
        <w:t>velan</w:t>
      </w:r>
      <w:proofErr w:type="spellEnd"/>
      <w:r>
        <w:t xml:space="preserve"> or peasant is a person who serves three kings.</w:t>
      </w:r>
    </w:p>
    <w:p w:rsidR="006A3D93" w:rsidRDefault="006A3D93" w:rsidP="004338CF">
      <w:pPr>
        <w:pStyle w:val="ListParagraph"/>
        <w:numPr>
          <w:ilvl w:val="0"/>
          <w:numId w:val="30"/>
        </w:numPr>
        <w:spacing w:after="0" w:line="259" w:lineRule="auto"/>
      </w:pPr>
      <w:r>
        <w:t xml:space="preserve">They were given important offices of the state at the </w:t>
      </w:r>
      <w:proofErr w:type="spellStart"/>
      <w:r>
        <w:t>centre</w:t>
      </w:r>
      <w:proofErr w:type="spellEnd"/>
      <w:r>
        <w:t>.</w:t>
      </w:r>
    </w:p>
    <w:p w:rsidR="009B7552" w:rsidRDefault="006A3D93" w:rsidP="004338CF">
      <w:pPr>
        <w:pStyle w:val="ListParagraph"/>
        <w:numPr>
          <w:ilvl w:val="0"/>
          <w:numId w:val="30"/>
        </w:numPr>
        <w:spacing w:after="0" w:line="259" w:lineRule="auto"/>
      </w:pPr>
      <w:proofErr w:type="spellStart"/>
      <w:r>
        <w:lastRenderedPageBreak/>
        <w:t>Brahmanas</w:t>
      </w:r>
      <w:proofErr w:type="spellEnd"/>
      <w:r>
        <w:t xml:space="preserve"> often received land grants or </w:t>
      </w:r>
      <w:proofErr w:type="spellStart"/>
      <w:r>
        <w:t>brahmadeya</w:t>
      </w:r>
      <w:proofErr w:type="spellEnd"/>
      <w:r>
        <w:t xml:space="preserve">. Hence, a large number of Brahmana settlements emerged in the </w:t>
      </w:r>
      <w:proofErr w:type="spellStart"/>
      <w:r>
        <w:t>Kaveri</w:t>
      </w:r>
      <w:proofErr w:type="spellEnd"/>
      <w:r>
        <w:t xml:space="preserve"> valley in the same way as in other parts of south India.</w:t>
      </w:r>
    </w:p>
    <w:sectPr w:rsidR="009B7552">
      <w:pgSz w:w="12240" w:h="15840"/>
      <w:pgMar w:top="1440" w:right="104" w:bottom="1440" w:left="2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30F4"/>
    <w:multiLevelType w:val="hybridMultilevel"/>
    <w:tmpl w:val="575E1E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A4254B"/>
    <w:multiLevelType w:val="hybridMultilevel"/>
    <w:tmpl w:val="F28A46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B9083F"/>
    <w:multiLevelType w:val="hybridMultilevel"/>
    <w:tmpl w:val="0E401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33BE8"/>
    <w:multiLevelType w:val="hybridMultilevel"/>
    <w:tmpl w:val="8C588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56D9B"/>
    <w:multiLevelType w:val="hybridMultilevel"/>
    <w:tmpl w:val="268299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638C5"/>
    <w:multiLevelType w:val="hybridMultilevel"/>
    <w:tmpl w:val="6F046CF2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6" w15:restartNumberingAfterBreak="0">
    <w:nsid w:val="187D3BA9"/>
    <w:multiLevelType w:val="hybridMultilevel"/>
    <w:tmpl w:val="D5721688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7" w15:restartNumberingAfterBreak="0">
    <w:nsid w:val="1D4C1979"/>
    <w:multiLevelType w:val="hybridMultilevel"/>
    <w:tmpl w:val="D54A1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CF20A9"/>
    <w:multiLevelType w:val="hybridMultilevel"/>
    <w:tmpl w:val="FD24F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81AEA"/>
    <w:multiLevelType w:val="hybridMultilevel"/>
    <w:tmpl w:val="A382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2F25A2"/>
    <w:multiLevelType w:val="hybridMultilevel"/>
    <w:tmpl w:val="F08E24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7109"/>
    <w:multiLevelType w:val="hybridMultilevel"/>
    <w:tmpl w:val="9D6820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FF7ED8"/>
    <w:multiLevelType w:val="hybridMultilevel"/>
    <w:tmpl w:val="C9BA64A2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3" w15:restartNumberingAfterBreak="0">
    <w:nsid w:val="2AA831C4"/>
    <w:multiLevelType w:val="hybridMultilevel"/>
    <w:tmpl w:val="F78C4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10DE"/>
    <w:multiLevelType w:val="hybridMultilevel"/>
    <w:tmpl w:val="9E3E2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44B45"/>
    <w:multiLevelType w:val="hybridMultilevel"/>
    <w:tmpl w:val="4224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217A"/>
    <w:multiLevelType w:val="hybridMultilevel"/>
    <w:tmpl w:val="CE3EC11E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7" w15:restartNumberingAfterBreak="0">
    <w:nsid w:val="38FF55C2"/>
    <w:multiLevelType w:val="hybridMultilevel"/>
    <w:tmpl w:val="DF683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63C1B"/>
    <w:multiLevelType w:val="hybridMultilevel"/>
    <w:tmpl w:val="31F2A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2964"/>
    <w:multiLevelType w:val="hybridMultilevel"/>
    <w:tmpl w:val="CB1474CA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0" w15:restartNumberingAfterBreak="0">
    <w:nsid w:val="52B524A6"/>
    <w:multiLevelType w:val="hybridMultilevel"/>
    <w:tmpl w:val="6EE6D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4114FC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75C88"/>
    <w:multiLevelType w:val="hybridMultilevel"/>
    <w:tmpl w:val="EAA0A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A64359"/>
    <w:multiLevelType w:val="hybridMultilevel"/>
    <w:tmpl w:val="D54E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C2955"/>
    <w:multiLevelType w:val="hybridMultilevel"/>
    <w:tmpl w:val="0CA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E70B0"/>
    <w:multiLevelType w:val="hybridMultilevel"/>
    <w:tmpl w:val="2E3C2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5963CC"/>
    <w:multiLevelType w:val="hybridMultilevel"/>
    <w:tmpl w:val="F3CCA222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7" w15:restartNumberingAfterBreak="0">
    <w:nsid w:val="725E557D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39CA"/>
    <w:multiLevelType w:val="hybridMultilevel"/>
    <w:tmpl w:val="225E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AA7B66"/>
    <w:multiLevelType w:val="hybridMultilevel"/>
    <w:tmpl w:val="8CA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4"/>
  </w:num>
  <w:num w:numId="5">
    <w:abstractNumId w:val="18"/>
  </w:num>
  <w:num w:numId="6">
    <w:abstractNumId w:val="13"/>
  </w:num>
  <w:num w:numId="7">
    <w:abstractNumId w:val="14"/>
  </w:num>
  <w:num w:numId="8">
    <w:abstractNumId w:val="25"/>
  </w:num>
  <w:num w:numId="9">
    <w:abstractNumId w:val="24"/>
  </w:num>
  <w:num w:numId="10">
    <w:abstractNumId w:val="23"/>
  </w:num>
  <w:num w:numId="11">
    <w:abstractNumId w:val="29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20"/>
  </w:num>
  <w:num w:numId="20">
    <w:abstractNumId w:val="22"/>
  </w:num>
  <w:num w:numId="21">
    <w:abstractNumId w:val="28"/>
  </w:num>
  <w:num w:numId="22">
    <w:abstractNumId w:val="2"/>
  </w:num>
  <w:num w:numId="23">
    <w:abstractNumId w:val="5"/>
  </w:num>
  <w:num w:numId="24">
    <w:abstractNumId w:val="1"/>
  </w:num>
  <w:num w:numId="25">
    <w:abstractNumId w:val="12"/>
  </w:num>
  <w:num w:numId="26">
    <w:abstractNumId w:val="0"/>
  </w:num>
  <w:num w:numId="27">
    <w:abstractNumId w:val="26"/>
  </w:num>
  <w:num w:numId="28">
    <w:abstractNumId w:val="16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2B"/>
    <w:rsid w:val="00002920"/>
    <w:rsid w:val="000070B7"/>
    <w:rsid w:val="0002558D"/>
    <w:rsid w:val="00026DA0"/>
    <w:rsid w:val="000558A5"/>
    <w:rsid w:val="000A110D"/>
    <w:rsid w:val="000B0B9F"/>
    <w:rsid w:val="000B50D0"/>
    <w:rsid w:val="000B5330"/>
    <w:rsid w:val="00103EB2"/>
    <w:rsid w:val="00113608"/>
    <w:rsid w:val="00157B14"/>
    <w:rsid w:val="0019594A"/>
    <w:rsid w:val="001B3228"/>
    <w:rsid w:val="001C512E"/>
    <w:rsid w:val="001D2EED"/>
    <w:rsid w:val="00205817"/>
    <w:rsid w:val="002162AC"/>
    <w:rsid w:val="002633FC"/>
    <w:rsid w:val="00277152"/>
    <w:rsid w:val="002836DB"/>
    <w:rsid w:val="002A4523"/>
    <w:rsid w:val="002D5B6C"/>
    <w:rsid w:val="00305AFE"/>
    <w:rsid w:val="00320603"/>
    <w:rsid w:val="00322EC7"/>
    <w:rsid w:val="003517B1"/>
    <w:rsid w:val="003730C1"/>
    <w:rsid w:val="00390CEC"/>
    <w:rsid w:val="00393817"/>
    <w:rsid w:val="0039637A"/>
    <w:rsid w:val="003A3CA6"/>
    <w:rsid w:val="00411760"/>
    <w:rsid w:val="004338CF"/>
    <w:rsid w:val="00464472"/>
    <w:rsid w:val="00466724"/>
    <w:rsid w:val="004E4385"/>
    <w:rsid w:val="00503EEE"/>
    <w:rsid w:val="00506180"/>
    <w:rsid w:val="005209E2"/>
    <w:rsid w:val="005660C4"/>
    <w:rsid w:val="0057415A"/>
    <w:rsid w:val="00581F82"/>
    <w:rsid w:val="00590CD0"/>
    <w:rsid w:val="005E407C"/>
    <w:rsid w:val="00645612"/>
    <w:rsid w:val="00667C1A"/>
    <w:rsid w:val="006716C7"/>
    <w:rsid w:val="00691B91"/>
    <w:rsid w:val="006930C9"/>
    <w:rsid w:val="006A3D93"/>
    <w:rsid w:val="0072050B"/>
    <w:rsid w:val="007267EF"/>
    <w:rsid w:val="00731179"/>
    <w:rsid w:val="007448FE"/>
    <w:rsid w:val="00771A86"/>
    <w:rsid w:val="007A40F8"/>
    <w:rsid w:val="007A5B0E"/>
    <w:rsid w:val="007E5771"/>
    <w:rsid w:val="008522F6"/>
    <w:rsid w:val="00854E22"/>
    <w:rsid w:val="00884C49"/>
    <w:rsid w:val="00886AF5"/>
    <w:rsid w:val="008A4152"/>
    <w:rsid w:val="008C24EE"/>
    <w:rsid w:val="008F582B"/>
    <w:rsid w:val="00930307"/>
    <w:rsid w:val="00966E3B"/>
    <w:rsid w:val="009B0B08"/>
    <w:rsid w:val="009B7552"/>
    <w:rsid w:val="009C24E5"/>
    <w:rsid w:val="009E3AAE"/>
    <w:rsid w:val="00A12010"/>
    <w:rsid w:val="00A265CB"/>
    <w:rsid w:val="00A561BB"/>
    <w:rsid w:val="00AA5106"/>
    <w:rsid w:val="00AC5860"/>
    <w:rsid w:val="00AC6C45"/>
    <w:rsid w:val="00AE15B7"/>
    <w:rsid w:val="00AF7445"/>
    <w:rsid w:val="00B10CEE"/>
    <w:rsid w:val="00B33994"/>
    <w:rsid w:val="00B76F94"/>
    <w:rsid w:val="00B97C65"/>
    <w:rsid w:val="00BD53D6"/>
    <w:rsid w:val="00BD6FD3"/>
    <w:rsid w:val="00BE1484"/>
    <w:rsid w:val="00C376F1"/>
    <w:rsid w:val="00C57C41"/>
    <w:rsid w:val="00C639CE"/>
    <w:rsid w:val="00CA2C55"/>
    <w:rsid w:val="00CD4F67"/>
    <w:rsid w:val="00CD7AF2"/>
    <w:rsid w:val="00CF15CC"/>
    <w:rsid w:val="00D06955"/>
    <w:rsid w:val="00D2023C"/>
    <w:rsid w:val="00D23BCC"/>
    <w:rsid w:val="00D503B2"/>
    <w:rsid w:val="00D531F1"/>
    <w:rsid w:val="00D56849"/>
    <w:rsid w:val="00D6667C"/>
    <w:rsid w:val="00DA2207"/>
    <w:rsid w:val="00DB6C5F"/>
    <w:rsid w:val="00E0683D"/>
    <w:rsid w:val="00E36D98"/>
    <w:rsid w:val="00E6295D"/>
    <w:rsid w:val="00E82EBB"/>
    <w:rsid w:val="00EC062F"/>
    <w:rsid w:val="00EC6ADD"/>
    <w:rsid w:val="00EE510B"/>
    <w:rsid w:val="00F04051"/>
    <w:rsid w:val="00F20183"/>
    <w:rsid w:val="00F23A5F"/>
    <w:rsid w:val="00F40FB0"/>
    <w:rsid w:val="00F41993"/>
    <w:rsid w:val="00F64C36"/>
    <w:rsid w:val="00F6633C"/>
    <w:rsid w:val="00F91F83"/>
    <w:rsid w:val="00FA4B10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2D679"/>
  <w15:docId w15:val="{F38BF5BE-EEFB-634E-889E-FA5F810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9" w:lineRule="auto"/>
      <w:ind w:left="1230" w:hanging="10"/>
    </w:pPr>
    <w:rPr>
      <w:rFonts w:ascii="Calibri" w:eastAsia="Calibri" w:hAnsi="Calibri" w:cs="Calibri"/>
      <w:color w:val="000000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2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5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162AC"/>
    <w:rPr>
      <w:rFonts w:asciiTheme="majorHAnsi" w:eastAsiaTheme="majorEastAsia" w:hAnsiTheme="majorHAnsi" w:cstheme="majorBidi"/>
      <w:color w:val="2F5496" w:themeColor="accent1" w:themeShade="BF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cp:lastModifiedBy>Archana Kumari</cp:lastModifiedBy>
  <cp:revision>2</cp:revision>
  <dcterms:created xsi:type="dcterms:W3CDTF">2020-08-31T05:04:00Z</dcterms:created>
  <dcterms:modified xsi:type="dcterms:W3CDTF">2020-08-31T05:04:00Z</dcterms:modified>
</cp:coreProperties>
</file>