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00" w:rsidRPr="002F4E0B" w:rsidRDefault="00902B00" w:rsidP="00902B00">
      <w:pPr>
        <w:rPr>
          <w:rFonts w:eastAsia="Times New Roman" w:cs="Times New Roman"/>
          <w:b/>
          <w:bCs/>
          <w:color w:val="auto"/>
          <w:sz w:val="28"/>
          <w:szCs w:val="24"/>
          <w:u w:val="single"/>
          <w:lang w:eastAsia="en-IN"/>
        </w:rPr>
      </w:pPr>
      <w:bookmarkStart w:id="0" w:name="_GoBack"/>
      <w:r w:rsidRPr="002F4E0B">
        <w:rPr>
          <w:rFonts w:eastAsia="Times New Roman" w:cs="Times New Roman"/>
          <w:b/>
          <w:bCs/>
          <w:color w:val="auto"/>
          <w:sz w:val="28"/>
          <w:szCs w:val="24"/>
          <w:u w:val="single"/>
          <w:lang w:eastAsia="en-IN"/>
        </w:rPr>
        <w:t xml:space="preserve">Co-scholastic &amp; </w:t>
      </w:r>
      <w:proofErr w:type="spellStart"/>
      <w:r w:rsidRPr="002F4E0B">
        <w:rPr>
          <w:rFonts w:eastAsia="Times New Roman" w:cs="Times New Roman"/>
          <w:b/>
          <w:bCs/>
          <w:color w:val="auto"/>
          <w:sz w:val="28"/>
          <w:szCs w:val="24"/>
          <w:u w:val="single"/>
          <w:lang w:eastAsia="en-IN"/>
        </w:rPr>
        <w:t>Extra curricular</w:t>
      </w:r>
      <w:proofErr w:type="spellEnd"/>
      <w:r w:rsidRPr="002F4E0B">
        <w:rPr>
          <w:rFonts w:eastAsia="Times New Roman" w:cs="Times New Roman"/>
          <w:b/>
          <w:bCs/>
          <w:color w:val="auto"/>
          <w:sz w:val="28"/>
          <w:szCs w:val="24"/>
          <w:u w:val="single"/>
          <w:lang w:eastAsia="en-IN"/>
        </w:rPr>
        <w:t xml:space="preserve"> Activities:</w:t>
      </w:r>
    </w:p>
    <w:bookmarkEnd w:id="0"/>
    <w:p w:rsidR="00902B00" w:rsidRDefault="00902B00" w:rsidP="00902B00">
      <w:pPr>
        <w:rPr>
          <w:rFonts w:eastAsia="Times New Roman" w:cs="Times New Roman"/>
          <w:bCs/>
          <w:color w:val="auto"/>
          <w:sz w:val="24"/>
          <w:szCs w:val="24"/>
          <w:lang w:eastAsia="en-IN"/>
        </w:rPr>
      </w:pPr>
      <w:r>
        <w:rPr>
          <w:rFonts w:eastAsia="Times New Roman" w:cs="Times New Roman"/>
          <w:bCs/>
          <w:color w:val="auto"/>
          <w:sz w:val="24"/>
          <w:szCs w:val="24"/>
          <w:lang w:eastAsia="en-IN"/>
        </w:rPr>
        <w:t xml:space="preserve">Co-scholastic activities like Music, Dance, </w:t>
      </w:r>
      <w:proofErr w:type="gramStart"/>
      <w:r>
        <w:rPr>
          <w:rFonts w:eastAsia="Times New Roman" w:cs="Times New Roman"/>
          <w:bCs/>
          <w:color w:val="auto"/>
          <w:sz w:val="24"/>
          <w:szCs w:val="24"/>
          <w:lang w:eastAsia="en-IN"/>
        </w:rPr>
        <w:t>Art</w:t>
      </w:r>
      <w:proofErr w:type="gramEnd"/>
      <w:r>
        <w:rPr>
          <w:rFonts w:eastAsia="Times New Roman" w:cs="Times New Roman"/>
          <w:bCs/>
          <w:color w:val="auto"/>
          <w:sz w:val="24"/>
          <w:szCs w:val="24"/>
          <w:lang w:eastAsia="en-IN"/>
        </w:rPr>
        <w:t xml:space="preserve"> &amp; Craft &amp; Sports are held round the year. Annual function is conducted every alternate year. Various Inter and Intra class competitions are also conducted and awards and prizes are given to the students during the functions to encourage all the students.</w:t>
      </w:r>
    </w:p>
    <w:p w:rsidR="000F24FF" w:rsidRDefault="000F24FF"/>
    <w:sectPr w:rsidR="000F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00"/>
    <w:rsid w:val="000F24FF"/>
    <w:rsid w:val="00902B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00"/>
    <w:rPr>
      <w:rFonts w:ascii="Times New Roman" w:hAnsi="Times New Roman" w:cs="Arial"/>
      <w:color w:val="000000" w:themeColor="text1"/>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00"/>
    <w:rPr>
      <w:rFonts w:ascii="Times New Roman" w:hAnsi="Times New Roman" w:cs="Arial"/>
      <w:color w:val="000000" w:themeColor="text1"/>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2020-09-06T07:27:00Z</dcterms:created>
  <dcterms:modified xsi:type="dcterms:W3CDTF">2020-09-06T07:28:00Z</dcterms:modified>
</cp:coreProperties>
</file>